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0F" w:rsidRPr="0079695A" w:rsidRDefault="0079695A" w:rsidP="0079695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695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C2906">
        <w:rPr>
          <w:rFonts w:ascii="Times New Roman" w:hAnsi="Times New Roman" w:cs="Times New Roman"/>
          <w:b/>
          <w:sz w:val="24"/>
          <w:szCs w:val="24"/>
        </w:rPr>
        <w:t>9</w:t>
      </w:r>
      <w:r w:rsidRPr="0079695A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9695A" w:rsidRDefault="00796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</w:t>
      </w:r>
    </w:p>
    <w:p w:rsidR="0079695A" w:rsidRPr="00781002" w:rsidRDefault="00CC2906" w:rsidP="0079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 xml:space="preserve">ZOBOWIĄZANIE </w:t>
      </w:r>
    </w:p>
    <w:p w:rsidR="00781002" w:rsidRPr="00781002" w:rsidRDefault="00781002" w:rsidP="00CC2906">
      <w:pPr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 w:rsidRPr="00781002">
        <w:rPr>
          <w:rFonts w:ascii="Times New Roman" w:hAnsi="Times New Roman" w:cs="Times New Roman"/>
          <w:b/>
          <w:sz w:val="24"/>
          <w:szCs w:val="24"/>
        </w:rPr>
        <w:t>d</w:t>
      </w:r>
      <w:r w:rsidR="00CC2906" w:rsidRPr="00781002">
        <w:rPr>
          <w:rFonts w:ascii="Times New Roman" w:hAnsi="Times New Roman" w:cs="Times New Roman"/>
          <w:b/>
          <w:sz w:val="24"/>
          <w:szCs w:val="24"/>
        </w:rPr>
        <w:t>o oddania do dyspozycji niezbędnych zasobów na potrzeby wykonania zamówienia</w:t>
      </w:r>
      <w:r w:rsidR="00E10893" w:rsidRPr="00781002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</w:t>
      </w:r>
    </w:p>
    <w:p w:rsidR="00E10893" w:rsidRPr="0079695A" w:rsidRDefault="00E10893" w:rsidP="00CC2906">
      <w:pPr>
        <w:jc w:val="center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pn.: </w:t>
      </w:r>
      <w:r w:rsidRPr="0079695A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„Budowa 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sieci wodociągowej w miejscowości Karczmiska Drugie – ul. </w:t>
      </w:r>
      <w:proofErr w:type="spellStart"/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Rejtmanówka</w:t>
      </w:r>
      <w:proofErr w:type="spellEnd"/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, Folwark, Polna</w:t>
      </w:r>
      <w:r w:rsidRPr="0079695A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”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 xml:space="preserve">Ja / My niżej podpisany / ni …………………………………………… będąc upoważnionym 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(Imię i nazwisko składającego oświadczenie)</w:t>
      </w:r>
    </w:p>
    <w:p w:rsidR="00E10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do reprezentowania:</w:t>
      </w:r>
    </w:p>
    <w:p w:rsidR="007F3893" w:rsidRDefault="007F3893" w:rsidP="007969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7F3893" w:rsidRPr="007F3893" w:rsidRDefault="007F3893" w:rsidP="007F3893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</w:pPr>
      <w:r w:rsidRPr="007F3893">
        <w:rPr>
          <w:rFonts w:ascii="Times New Roman" w:eastAsia="Arial" w:hAnsi="Times New Roman" w:cs="Times New Roman"/>
          <w:kern w:val="3"/>
          <w:sz w:val="20"/>
          <w:szCs w:val="20"/>
          <w:lang w:eastAsia="ar-SA"/>
        </w:rPr>
        <w:t>(Nazwa i adres podmiotu oddającego do dyspozycji zasoby)</w:t>
      </w:r>
    </w:p>
    <w:p w:rsid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ar-SA"/>
        </w:rPr>
      </w:pPr>
    </w:p>
    <w:p w:rsidR="0079695A" w:rsidRPr="007F3893" w:rsidRDefault="007F3893" w:rsidP="007F389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o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świadczam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 xml:space="preserve"> (</w:t>
      </w:r>
      <w:r w:rsidRPr="007F3893"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y</w:t>
      </w:r>
      <w:r>
        <w:rPr>
          <w:rFonts w:ascii="Times New Roman" w:eastAsia="Arial" w:hAnsi="Times New Roman" w:cs="Times New Roman"/>
          <w:b/>
          <w:kern w:val="3"/>
          <w:sz w:val="24"/>
          <w:szCs w:val="24"/>
          <w:lang w:eastAsia="ar-SA"/>
        </w:rPr>
        <w:t>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wyżej wymieniony podmiot, stosownie do art. 22a ustawy z 29 stycznia 2004 r. – Prawo zamówień publicznych ( Dz. U. z 2015 r. poz. 2164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odda Wykonawcy:</w:t>
      </w:r>
    </w:p>
    <w:p w:rsidR="007F3893" w:rsidRDefault="007F3893" w:rsidP="007F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F3893" w:rsidRPr="007F3893" w:rsidRDefault="007F3893" w:rsidP="007F38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3893">
        <w:rPr>
          <w:rFonts w:ascii="Times New Roman" w:hAnsi="Times New Roman" w:cs="Times New Roman"/>
          <w:sz w:val="20"/>
          <w:szCs w:val="20"/>
        </w:rPr>
        <w:t>(nazwa i adres Wykonawcy składającego ofertę)</w:t>
      </w:r>
    </w:p>
    <w:p w:rsidR="0079695A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dyspozycji w trakcie realizacji zamówienia niezbędne zasoby*</w:t>
      </w:r>
    </w:p>
    <w:p w:rsidR="00F55478" w:rsidRDefault="00F55478" w:rsidP="00F5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55478" w:rsidRPr="00F55478" w:rsidRDefault="00F55478" w:rsidP="00F554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547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F55478">
        <w:rPr>
          <w:rFonts w:ascii="Times New Roman" w:hAnsi="Times New Roman" w:cs="Times New Roman"/>
          <w:sz w:val="20"/>
          <w:szCs w:val="20"/>
        </w:rPr>
        <w:t>akres udostępnianych zasobów)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wykonania przedmiotowego zamówienia.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wykorzystania ww. zasobów przez Wykonawcę przy wykonywaniu zamówienia**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 stosunku, jaki będzie łączył nas z Wykonawcą***</w:t>
      </w:r>
    </w:p>
    <w:p w:rsidR="00F55478" w:rsidRDefault="00F55478" w:rsidP="00F55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55478" w:rsidRDefault="00F55478" w:rsidP="00F5080C">
      <w:pPr>
        <w:rPr>
          <w:rFonts w:ascii="Times New Roman" w:hAnsi="Times New Roman" w:cs="Times New Roman"/>
          <w:sz w:val="24"/>
          <w:szCs w:val="24"/>
        </w:rPr>
      </w:pPr>
    </w:p>
    <w:p w:rsidR="00F5080C" w:rsidRPr="0079695A" w:rsidRDefault="00F5080C" w:rsidP="00F5080C">
      <w:pPr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>…………………… dnia………. 2017 roku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79695A" w:rsidRPr="0079695A" w:rsidRDefault="0079695A" w:rsidP="007969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(podpis osoby upoważnionej do</w:t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</w:r>
      <w:r w:rsidRPr="0079695A">
        <w:rPr>
          <w:rFonts w:ascii="Times New Roman" w:hAnsi="Times New Roman" w:cs="Times New Roman"/>
          <w:sz w:val="24"/>
          <w:szCs w:val="24"/>
        </w:rPr>
        <w:tab/>
        <w:t>reprezentowania Wykonawcy</w:t>
      </w:r>
    </w:p>
    <w:p w:rsidR="007F3893" w:rsidRDefault="007F3893" w:rsidP="007F38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*zakres udostępnianych zasobów niezbędnych do potwierdzenia spełnienia warunku: - zdolność techniczna lub zawodowa, - zdolności finansowe lub ekonomiczne;</w:t>
      </w:r>
    </w:p>
    <w:p w:rsidR="00F55478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**np. podwykonawstwo. W sytuacji gdy przedmiotem udzielenia są zasoby nierozerwalnie związane z podmiotem ich udzielającym, niemożliwe do samodzielnego obrotu i dalszego udzielenia bez ich zaangażowania tego podmiotu w wykonanie zamówienia, taki dokument powinien zawierać wyraźne nawiązanie do uczestnictwa tego podmiotu w wykonaniu zamówienia.</w:t>
      </w:r>
    </w:p>
    <w:p w:rsidR="007F3893" w:rsidRPr="007F3893" w:rsidRDefault="00F55478" w:rsidP="007F3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***np. umowa cywilnoprawna, umowa o współpracy</w:t>
      </w:r>
    </w:p>
    <w:sectPr w:rsidR="007F3893" w:rsidRPr="007F3893" w:rsidSect="00E90E53">
      <w:headerReference w:type="default" r:id="rId8"/>
      <w:footerReference w:type="default" r:id="rId9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5D" w:rsidRDefault="00AA065D" w:rsidP="0079695A">
      <w:pPr>
        <w:spacing w:after="0" w:line="240" w:lineRule="auto"/>
      </w:pPr>
      <w:r>
        <w:separator/>
      </w:r>
    </w:p>
  </w:endnote>
  <w:endnote w:type="continuationSeparator" w:id="0">
    <w:p w:rsidR="00AA065D" w:rsidRDefault="00AA065D" w:rsidP="0079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5A" w:rsidRPr="0079695A" w:rsidRDefault="00E90E53" w:rsidP="0079695A">
    <w:pPr>
      <w:pStyle w:val="Stopka"/>
    </w:pPr>
    <w:r w:rsidRPr="00E90E53">
      <w:rPr>
        <w:rFonts w:ascii="Calibri" w:eastAsia="Calibri" w:hAnsi="Calibri" w:cs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73F6BF" wp14:editId="2DCDD521">
              <wp:simplePos x="0" y="0"/>
              <wp:positionH relativeFrom="column">
                <wp:posOffset>234950</wp:posOffset>
              </wp:positionH>
              <wp:positionV relativeFrom="paragraph">
                <wp:posOffset>9525</wp:posOffset>
              </wp:positionV>
              <wp:extent cx="5506871" cy="648269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6871" cy="648269"/>
                        <a:chOff x="0" y="0"/>
                        <a:chExt cx="5506871" cy="648269"/>
                      </a:xfrm>
                    </wpg:grpSpPr>
                    <wps:wsp>
                      <wps:cNvPr id="3" name="Pole tekstowe 3"/>
                      <wps:cNvSpPr txBox="1"/>
                      <wps:spPr>
                        <a:xfrm>
                          <a:off x="0" y="0"/>
                          <a:ext cx="1009934" cy="61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0E53" w:rsidRDefault="00E90E53" w:rsidP="00E90E53">
                            <w:r w:rsidRPr="00016554">
                              <w:rPr>
                                <w:rFonts w:ascii="Calibri" w:eastAsia="Calibri" w:hAnsi="Calibri" w:cs="Times New Roman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7C5836B" wp14:editId="3F4F5F09">
                                  <wp:extent cx="820420" cy="511822"/>
                                  <wp:effectExtent l="0" t="0" r="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0420" cy="511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Pole tekstowe 4"/>
                      <wps:cNvSpPr txBox="1"/>
                      <wps:spPr>
                        <a:xfrm>
                          <a:off x="4455994" y="0"/>
                          <a:ext cx="1050877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0E53" w:rsidRDefault="00E90E53" w:rsidP="00E90E53">
                            <w:r w:rsidRPr="00016554">
                              <w:rPr>
                                <w:rFonts w:ascii="Calibri" w:eastAsia="Calibri" w:hAnsi="Calibri" w:cs="Times New Roman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CB343F8" wp14:editId="344366EC">
                                  <wp:extent cx="723332" cy="594740"/>
                                  <wp:effectExtent l="0" t="0" r="635" b="0"/>
                                  <wp:docPr id="8" name="Obraz 8" descr="PROW-2014-2020-logo-k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ROW-2014-2020-logo-k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919" cy="59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18.5pt;margin-top:.75pt;width:433.6pt;height:51.05pt;z-index:251659264" coordsize="55068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width:10099;height:6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:rsidR="00E90E53" w:rsidRDefault="00E90E53" w:rsidP="00E90E53">
                      <w:r w:rsidRPr="00016554">
                        <w:rPr>
                          <w:rFonts w:ascii="Calibri" w:eastAsia="Calibri" w:hAnsi="Calibri" w:cs="Times New Roman"/>
                          <w:noProof/>
                          <w:lang w:eastAsia="pl-PL"/>
                        </w:rPr>
                        <w:drawing>
                          <wp:inline distT="0" distB="0" distL="0" distR="0" wp14:anchorId="07C5836B" wp14:editId="3F4F5F09">
                            <wp:extent cx="820420" cy="511822"/>
                            <wp:effectExtent l="0" t="0" r="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0420" cy="511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Pole tekstowe 4" o:spid="_x0000_s1028" type="#_x0000_t202" style="position:absolute;left:44559;width:10509;height:6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D7sQA&#10;AADaAAAADwAAAGRycy9kb3ducmV2LnhtbESPQWvCQBSE7wX/w/KE3urGU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2Q+7EAAAA2gAAAA8AAAAAAAAAAAAAAAAAmAIAAGRycy9k&#10;b3ducmV2LnhtbFBLBQYAAAAABAAEAPUAAACJAwAAAAA=&#10;" fillcolor="window" stroked="f" strokeweight=".5pt">
                <v:textbox>
                  <w:txbxContent>
                    <w:p w:rsidR="00E90E53" w:rsidRDefault="00E90E53" w:rsidP="00E90E53">
                      <w:r w:rsidRPr="00016554">
                        <w:rPr>
                          <w:rFonts w:ascii="Calibri" w:eastAsia="Calibri" w:hAnsi="Calibri" w:cs="Times New Roman"/>
                          <w:noProof/>
                          <w:lang w:eastAsia="pl-PL"/>
                        </w:rPr>
                        <w:drawing>
                          <wp:inline distT="0" distB="0" distL="0" distR="0" wp14:anchorId="6CB343F8" wp14:editId="344366EC">
                            <wp:extent cx="723332" cy="594740"/>
                            <wp:effectExtent l="0" t="0" r="635" b="0"/>
                            <wp:docPr id="8" name="Obraz 8" descr="PROW-2014-2020-logo-k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ROW-2014-2020-logo-k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4919" cy="59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5D" w:rsidRDefault="00AA065D" w:rsidP="0079695A">
      <w:pPr>
        <w:spacing w:after="0" w:line="240" w:lineRule="auto"/>
      </w:pPr>
      <w:r>
        <w:separator/>
      </w:r>
    </w:p>
  </w:footnote>
  <w:footnote w:type="continuationSeparator" w:id="0">
    <w:p w:rsidR="00AA065D" w:rsidRDefault="00AA065D" w:rsidP="0079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95A" w:rsidRPr="0079695A" w:rsidRDefault="0079695A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lang w:eastAsia="zh-CN" w:bidi="hi-IN"/>
      </w:rPr>
    </w:pP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GPI.271.</w:t>
    </w:r>
    <w:r w:rsidR="005A4CA6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5</w:t>
    </w: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.2017.GM</w:t>
    </w:r>
  </w:p>
  <w:p w:rsidR="005A4CA6" w:rsidRDefault="0079695A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lang w:eastAsia="zh-CN" w:bidi="hi-IN"/>
      </w:rPr>
    </w:pPr>
    <w:r w:rsidRPr="0079695A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 xml:space="preserve">Budowa </w:t>
    </w:r>
    <w:r w:rsidR="005A4CA6"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 xml:space="preserve">sieci wodociągowej w miejscowości Karczmiska Drugie </w:t>
    </w:r>
  </w:p>
  <w:p w:rsidR="0079695A" w:rsidRPr="0079695A" w:rsidRDefault="005A4CA6" w:rsidP="0079695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SimSun" w:hAnsi="Liberation Serif" w:cs="Mangal" w:hint="eastAsia"/>
        <w:kern w:val="3"/>
        <w:sz w:val="24"/>
        <w:szCs w:val="21"/>
        <w:u w:val="single"/>
        <w:lang w:eastAsia="zh-CN" w:bidi="hi-IN"/>
      </w:rPr>
    </w:pPr>
    <w:r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 xml:space="preserve">– ul. </w:t>
    </w:r>
    <w:proofErr w:type="spellStart"/>
    <w:r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Rejtmanówka</w:t>
    </w:r>
    <w:proofErr w:type="spellEnd"/>
    <w:r>
      <w:rPr>
        <w:rFonts w:ascii="Liberation Serif" w:eastAsia="SimSun" w:hAnsi="Liberation Serif" w:cs="Mangal"/>
        <w:kern w:val="3"/>
        <w:sz w:val="24"/>
        <w:szCs w:val="21"/>
        <w:lang w:eastAsia="zh-CN" w:bidi="hi-IN"/>
      </w:rPr>
      <w:t>, Folwark, Polna.</w:t>
    </w:r>
  </w:p>
  <w:p w:rsidR="0079695A" w:rsidRDefault="00796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F7A"/>
    <w:multiLevelType w:val="hybridMultilevel"/>
    <w:tmpl w:val="ED126FD2"/>
    <w:lvl w:ilvl="0" w:tplc="66D201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83DD9"/>
    <w:multiLevelType w:val="hybridMultilevel"/>
    <w:tmpl w:val="F648E922"/>
    <w:lvl w:ilvl="0" w:tplc="37B0AD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A"/>
    <w:rsid w:val="005A4CA6"/>
    <w:rsid w:val="00781002"/>
    <w:rsid w:val="007849F7"/>
    <w:rsid w:val="0079695A"/>
    <w:rsid w:val="007F3893"/>
    <w:rsid w:val="00AA065D"/>
    <w:rsid w:val="00C132F2"/>
    <w:rsid w:val="00CC2906"/>
    <w:rsid w:val="00E10893"/>
    <w:rsid w:val="00E36DFF"/>
    <w:rsid w:val="00E90E53"/>
    <w:rsid w:val="00F5080C"/>
    <w:rsid w:val="00F55478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95A"/>
  </w:style>
  <w:style w:type="paragraph" w:styleId="Stopka">
    <w:name w:val="footer"/>
    <w:basedOn w:val="Normalny"/>
    <w:link w:val="StopkaZnak"/>
    <w:uiPriority w:val="99"/>
    <w:unhideWhenUsed/>
    <w:rsid w:val="0079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95A"/>
  </w:style>
  <w:style w:type="paragraph" w:styleId="Tekstdymka">
    <w:name w:val="Balloon Text"/>
    <w:basedOn w:val="Normalny"/>
    <w:link w:val="TekstdymkaZnak"/>
    <w:uiPriority w:val="99"/>
    <w:semiHidden/>
    <w:unhideWhenUsed/>
    <w:rsid w:val="0079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9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dcterms:created xsi:type="dcterms:W3CDTF">2017-08-09T09:36:00Z</dcterms:created>
  <dcterms:modified xsi:type="dcterms:W3CDTF">2017-08-09T10:57:00Z</dcterms:modified>
</cp:coreProperties>
</file>