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3" w:rsidRDefault="00380E72" w:rsidP="00380E72">
      <w:pPr>
        <w:spacing w:after="0" w:line="240" w:lineRule="auto"/>
        <w:ind w:left="566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łącznik nr 4 do siwz</w:t>
      </w:r>
    </w:p>
    <w:p w:rsidR="00380E72" w:rsidRDefault="00380E72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Karczmiska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Karczmiska Pierwsze 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Centralna 17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24-310 Karczmiska</w:t>
      </w:r>
    </w:p>
    <w:p w:rsidR="00997723" w:rsidRDefault="0099772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E3647">
        <w:rPr>
          <w:rFonts w:ascii="Arial" w:hAnsi="Arial" w:cs="Arial"/>
          <w:sz w:val="21"/>
          <w:szCs w:val="21"/>
        </w:rPr>
        <w:t xml:space="preserve">Budowa sieci wodociągowej w miejscowości Karczmiska Drugie – ul. </w:t>
      </w:r>
      <w:proofErr w:type="spellStart"/>
      <w:r w:rsidR="007E3647">
        <w:rPr>
          <w:rFonts w:ascii="Arial" w:hAnsi="Arial" w:cs="Arial"/>
          <w:sz w:val="21"/>
          <w:szCs w:val="21"/>
        </w:rPr>
        <w:t>Rejtmanówka</w:t>
      </w:r>
      <w:proofErr w:type="spellEnd"/>
      <w:r w:rsidR="007E3647">
        <w:rPr>
          <w:rFonts w:ascii="Arial" w:hAnsi="Arial" w:cs="Arial"/>
          <w:sz w:val="21"/>
          <w:szCs w:val="21"/>
        </w:rPr>
        <w:t xml:space="preserve">, Folwark, Polna,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E3647">
        <w:rPr>
          <w:rFonts w:ascii="Arial" w:hAnsi="Arial" w:cs="Arial"/>
          <w:sz w:val="21"/>
          <w:szCs w:val="21"/>
        </w:rPr>
        <w:t>Gminę Karczmiska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67" w:rsidRDefault="00135667" w:rsidP="0038231F">
      <w:pPr>
        <w:spacing w:after="0" w:line="240" w:lineRule="auto"/>
      </w:pPr>
      <w:r>
        <w:separator/>
      </w:r>
    </w:p>
  </w:endnote>
  <w:endnote w:type="continuationSeparator" w:id="0">
    <w:p w:rsidR="00135667" w:rsidRDefault="001356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01655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82844</wp:posOffset>
              </wp:positionH>
              <wp:positionV relativeFrom="paragraph">
                <wp:posOffset>-142989</wp:posOffset>
              </wp:positionV>
              <wp:extent cx="5506871" cy="648269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6871" cy="648269"/>
                        <a:chOff x="0" y="0"/>
                        <a:chExt cx="5506871" cy="648269"/>
                      </a:xfrm>
                    </wpg:grpSpPr>
                    <wps:wsp>
                      <wps:cNvPr id="3" name="Pole tekstowe 3"/>
                      <wps:cNvSpPr txBox="1"/>
                      <wps:spPr>
                        <a:xfrm>
                          <a:off x="0" y="0"/>
                          <a:ext cx="1009934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54" w:rsidRDefault="00016554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A7726A1" wp14:editId="7811EEFD">
                                  <wp:extent cx="820420" cy="511822"/>
                                  <wp:effectExtent l="0" t="0" r="0" b="254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51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ole tekstowe 4"/>
                      <wps:cNvSpPr txBox="1"/>
                      <wps:spPr>
                        <a:xfrm>
                          <a:off x="4455994" y="0"/>
                          <a:ext cx="1050877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54" w:rsidRDefault="00016554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5E8A5C" wp14:editId="62EED226">
                                  <wp:extent cx="723332" cy="594740"/>
                                  <wp:effectExtent l="0" t="0" r="635" b="0"/>
                                  <wp:docPr id="6" name="Obraz 6" descr="PROW-2014-2020-logo-k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W-2014-2020-logo-k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919" cy="59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6.5pt;margin-top:-11.25pt;width:433.6pt;height:51.05pt;z-index:251660288" coordsize="55068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width:10099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016554" w:rsidRDefault="00016554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6A7726A1" wp14:editId="7811EEFD">
                            <wp:extent cx="820420" cy="511822"/>
                            <wp:effectExtent l="0" t="0" r="0" b="254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51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4" o:spid="_x0000_s1028" type="#_x0000_t202" style="position:absolute;left:44559;width:10509;height: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016554" w:rsidRDefault="00016554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415E8A5C" wp14:editId="62EED226">
                            <wp:extent cx="723332" cy="594740"/>
                            <wp:effectExtent l="0" t="0" r="635" b="0"/>
                            <wp:docPr id="6" name="Obraz 6" descr="PROW-2014-2020-logo-k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W-2014-2020-logo-k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919" cy="59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67" w:rsidRDefault="00135667" w:rsidP="0038231F">
      <w:pPr>
        <w:spacing w:after="0" w:line="240" w:lineRule="auto"/>
      </w:pPr>
      <w:r>
        <w:separator/>
      </w:r>
    </w:p>
  </w:footnote>
  <w:footnote w:type="continuationSeparator" w:id="0">
    <w:p w:rsidR="00135667" w:rsidRDefault="001356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F" w:rsidRPr="00B106BF" w:rsidRDefault="00B106BF" w:rsidP="00B106B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B106BF">
      <w:rPr>
        <w:rFonts w:ascii="Times New Roman" w:eastAsia="Calibri" w:hAnsi="Times New Roman" w:cs="Times New Roman"/>
        <w:sz w:val="24"/>
        <w:szCs w:val="24"/>
      </w:rPr>
      <w:t xml:space="preserve">GPI.271.5.2017.GM </w:t>
    </w:r>
  </w:p>
  <w:p w:rsidR="00B106BF" w:rsidRPr="00B106BF" w:rsidRDefault="00B106BF" w:rsidP="00B106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106BF">
      <w:rPr>
        <w:rFonts w:ascii="Times New Roman" w:eastAsia="Calibri" w:hAnsi="Times New Roman" w:cs="Times New Roman"/>
        <w:sz w:val="24"/>
        <w:szCs w:val="24"/>
      </w:rPr>
      <w:t>Budowa sieci wodociągowej w miejscowości Karczmiska Drugie</w:t>
    </w:r>
  </w:p>
  <w:p w:rsidR="00B106BF" w:rsidRPr="00B106BF" w:rsidRDefault="00B106BF" w:rsidP="00B106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 w:rsidRPr="00B106BF">
      <w:rPr>
        <w:rFonts w:ascii="Times New Roman" w:eastAsia="Calibri" w:hAnsi="Times New Roman" w:cs="Times New Roman"/>
        <w:sz w:val="24"/>
        <w:szCs w:val="24"/>
        <w:u w:val="single"/>
      </w:rPr>
      <w:t xml:space="preserve">– ul. </w:t>
    </w:r>
    <w:proofErr w:type="spellStart"/>
    <w:r w:rsidRPr="00B106BF">
      <w:rPr>
        <w:rFonts w:ascii="Times New Roman" w:eastAsia="Calibri" w:hAnsi="Times New Roman" w:cs="Times New Roman"/>
        <w:sz w:val="24"/>
        <w:szCs w:val="24"/>
        <w:u w:val="single"/>
      </w:rPr>
      <w:t>Rejtmanówka</w:t>
    </w:r>
    <w:proofErr w:type="spellEnd"/>
    <w:r w:rsidRPr="00B106BF">
      <w:rPr>
        <w:rFonts w:ascii="Times New Roman" w:eastAsia="Calibri" w:hAnsi="Times New Roman" w:cs="Times New Roman"/>
        <w:sz w:val="24"/>
        <w:szCs w:val="24"/>
        <w:u w:val="single"/>
      </w:rPr>
      <w:t>, Folwark, Polna.</w:t>
    </w:r>
  </w:p>
  <w:p w:rsidR="00B106BF" w:rsidRDefault="00B10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55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566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E7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B5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873A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64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7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06BF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BF04-6899-419B-9FFF-52D14D0C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</cp:lastModifiedBy>
  <cp:revision>5</cp:revision>
  <cp:lastPrinted>2016-07-26T10:32:00Z</cp:lastPrinted>
  <dcterms:created xsi:type="dcterms:W3CDTF">2017-08-04T12:08:00Z</dcterms:created>
  <dcterms:modified xsi:type="dcterms:W3CDTF">2017-08-17T11:52:00Z</dcterms:modified>
</cp:coreProperties>
</file>