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A9" w:rsidRDefault="00182F78" w:rsidP="00554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82F78">
        <w:rPr>
          <w:rFonts w:ascii="Times New Roman" w:hAnsi="Times New Roman" w:cs="Times New Roman"/>
          <w:b/>
          <w:bCs/>
        </w:rPr>
        <w:t>Załącznik Nr 1</w:t>
      </w:r>
      <w:r w:rsidRPr="00182F78">
        <w:rPr>
          <w:rFonts w:ascii="Times New Roman" w:hAnsi="Times New Roman" w:cs="Times New Roman"/>
          <w:bCs/>
        </w:rPr>
        <w:t xml:space="preserve"> </w:t>
      </w:r>
      <w:r w:rsidRPr="00182F78">
        <w:rPr>
          <w:rFonts w:ascii="Times New Roman" w:hAnsi="Times New Roman" w:cs="Times New Roman"/>
          <w:bCs/>
        </w:rPr>
        <w:br/>
        <w:t xml:space="preserve">do Zarządzenia </w:t>
      </w:r>
      <w:r w:rsidRPr="00182F78">
        <w:rPr>
          <w:rFonts w:ascii="Times New Roman" w:hAnsi="Times New Roman" w:cs="Times New Roman"/>
          <w:bCs/>
        </w:rPr>
        <w:t xml:space="preserve">Nr 65/2019 </w:t>
      </w:r>
      <w:r>
        <w:rPr>
          <w:rFonts w:ascii="Times New Roman" w:hAnsi="Times New Roman" w:cs="Times New Roman"/>
          <w:bCs/>
        </w:rPr>
        <w:br/>
      </w:r>
      <w:r w:rsidRPr="00182F78">
        <w:rPr>
          <w:rFonts w:ascii="Times New Roman" w:hAnsi="Times New Roman" w:cs="Times New Roman"/>
          <w:bCs/>
        </w:rPr>
        <w:t>Wójta Gminy</w:t>
      </w:r>
      <w:r>
        <w:rPr>
          <w:rFonts w:ascii="Times New Roman" w:hAnsi="Times New Roman" w:cs="Times New Roman"/>
          <w:bCs/>
        </w:rPr>
        <w:t xml:space="preserve"> Karczmiska</w:t>
      </w:r>
      <w:r w:rsidRPr="00182F78">
        <w:rPr>
          <w:rFonts w:ascii="Times New Roman" w:hAnsi="Times New Roman" w:cs="Times New Roman"/>
          <w:bCs/>
        </w:rPr>
        <w:t xml:space="preserve"> </w:t>
      </w:r>
      <w:r w:rsidRPr="00182F78">
        <w:rPr>
          <w:rFonts w:ascii="Times New Roman" w:hAnsi="Times New Roman" w:cs="Times New Roman"/>
          <w:bCs/>
        </w:rPr>
        <w:br/>
        <w:t xml:space="preserve">z 25 września 2019 r. </w:t>
      </w:r>
    </w:p>
    <w:p w:rsidR="00182F78" w:rsidRPr="00182F78" w:rsidRDefault="00182F78" w:rsidP="00554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5541A9" w:rsidRDefault="005541A9" w:rsidP="00554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i/>
          <w:sz w:val="24"/>
          <w:szCs w:val="24"/>
        </w:rPr>
        <w:t>PROJEKT</w:t>
      </w:r>
    </w:p>
    <w:p w:rsidR="005541A9" w:rsidRPr="009329DA" w:rsidRDefault="005541A9" w:rsidP="00554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541A9" w:rsidRPr="009329DA" w:rsidRDefault="005541A9" w:rsidP="0055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UCHWAŁA N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9329DA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9329DA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1A5A5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5541A9" w:rsidRPr="009329DA" w:rsidRDefault="005541A9" w:rsidP="0055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RADY GMINY KARCZMISKA</w:t>
      </w:r>
      <w:bookmarkStart w:id="0" w:name="_GoBack"/>
      <w:bookmarkEnd w:id="0"/>
    </w:p>
    <w:p w:rsidR="005541A9" w:rsidRPr="009329DA" w:rsidRDefault="005541A9" w:rsidP="0055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9329DA">
        <w:rPr>
          <w:rFonts w:ascii="Times New Roman" w:hAnsi="Times New Roman" w:cs="Times New Roman"/>
          <w:sz w:val="24"/>
          <w:szCs w:val="24"/>
        </w:rPr>
        <w:t xml:space="preserve"> 201</w:t>
      </w:r>
      <w:r w:rsidR="001A5A50">
        <w:rPr>
          <w:rFonts w:ascii="Times New Roman" w:hAnsi="Times New Roman" w:cs="Times New Roman"/>
          <w:sz w:val="24"/>
          <w:szCs w:val="24"/>
        </w:rPr>
        <w:t>9</w:t>
      </w:r>
      <w:r w:rsidRPr="009329D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541A9" w:rsidRDefault="00CA6E17" w:rsidP="0055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5541A9" w:rsidRPr="009329DA">
        <w:rPr>
          <w:rFonts w:ascii="Times New Roman" w:hAnsi="Times New Roman" w:cs="Times New Roman"/>
          <w:b/>
          <w:bCs/>
          <w:sz w:val="24"/>
          <w:szCs w:val="24"/>
        </w:rPr>
        <w:t>Programu współpracy Gminy Karczmiska z o</w:t>
      </w:r>
      <w:r w:rsidR="005541A9">
        <w:rPr>
          <w:rFonts w:ascii="Times New Roman" w:hAnsi="Times New Roman" w:cs="Times New Roman"/>
          <w:b/>
          <w:bCs/>
          <w:sz w:val="24"/>
          <w:szCs w:val="24"/>
        </w:rPr>
        <w:t xml:space="preserve">rganizacjami pozarządowymi oraz </w:t>
      </w:r>
      <w:r w:rsidR="005541A9" w:rsidRPr="009329DA">
        <w:rPr>
          <w:rFonts w:ascii="Times New Roman" w:hAnsi="Times New Roman" w:cs="Times New Roman"/>
          <w:b/>
          <w:bCs/>
          <w:sz w:val="24"/>
          <w:szCs w:val="24"/>
        </w:rPr>
        <w:t>z innymi podmiotami prowadzącymi działalność pożytku publicznego na rok 20</w:t>
      </w:r>
      <w:r w:rsidR="001A5A50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5541A9" w:rsidRPr="009329DA" w:rsidRDefault="005541A9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41A9" w:rsidRDefault="005541A9" w:rsidP="0066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</w:t>
      </w:r>
      <w:r w:rsidR="000D23EE">
        <w:rPr>
          <w:rFonts w:ascii="Times New Roman" w:hAnsi="Times New Roman" w:cs="Times New Roman"/>
          <w:sz w:val="24"/>
          <w:szCs w:val="24"/>
        </w:rPr>
        <w:t xml:space="preserve">zie gminnym </w:t>
      </w:r>
      <w:r w:rsidR="000D23EE"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361E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361E02">
        <w:rPr>
          <w:rFonts w:ascii="Times New Roman" w:hAnsi="Times New Roman" w:cs="Times New Roman"/>
          <w:sz w:val="24"/>
          <w:szCs w:val="24"/>
        </w:rPr>
        <w:t>506</w:t>
      </w:r>
      <w:r w:rsidR="003E5AE6">
        <w:rPr>
          <w:rFonts w:ascii="Times New Roman" w:hAnsi="Times New Roman" w:cs="Times New Roman"/>
          <w:sz w:val="24"/>
          <w:szCs w:val="24"/>
        </w:rPr>
        <w:t xml:space="preserve"> ze zm.) </w:t>
      </w:r>
      <w:r w:rsidRPr="009329DA">
        <w:rPr>
          <w:rFonts w:ascii="Times New Roman" w:hAnsi="Times New Roman" w:cs="Times New Roman"/>
          <w:sz w:val="24"/>
          <w:szCs w:val="24"/>
        </w:rPr>
        <w:t xml:space="preserve"> oraz art. 5a ust. 1 i ust. 4 ustawy z dnia 24 kwietnia 2003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9329DA">
        <w:rPr>
          <w:rFonts w:ascii="Times New Roman" w:hAnsi="Times New Roman" w:cs="Times New Roman"/>
          <w:sz w:val="24"/>
          <w:szCs w:val="24"/>
        </w:rPr>
        <w:t>o dział</w:t>
      </w:r>
      <w:r>
        <w:rPr>
          <w:rFonts w:ascii="Times New Roman" w:hAnsi="Times New Roman" w:cs="Times New Roman"/>
          <w:sz w:val="24"/>
          <w:szCs w:val="24"/>
        </w:rPr>
        <w:t xml:space="preserve">alności pożytku publicznego i o </w:t>
      </w:r>
      <w:r w:rsidRPr="009329DA">
        <w:rPr>
          <w:rFonts w:ascii="Times New Roman" w:hAnsi="Times New Roman" w:cs="Times New Roman"/>
          <w:sz w:val="24"/>
          <w:szCs w:val="24"/>
        </w:rPr>
        <w:t>wolontariacie (Dz. U. z 201</w:t>
      </w:r>
      <w:r w:rsidR="000305F1">
        <w:rPr>
          <w:rFonts w:ascii="Times New Roman" w:hAnsi="Times New Roman" w:cs="Times New Roman"/>
          <w:sz w:val="24"/>
          <w:szCs w:val="24"/>
        </w:rPr>
        <w:t>9</w:t>
      </w:r>
      <w:r w:rsidRPr="009329DA">
        <w:rPr>
          <w:rFonts w:ascii="Times New Roman" w:hAnsi="Times New Roman" w:cs="Times New Roman"/>
          <w:sz w:val="24"/>
          <w:szCs w:val="24"/>
        </w:rPr>
        <w:t xml:space="preserve"> r. poz. </w:t>
      </w:r>
      <w:r w:rsidR="000305F1">
        <w:rPr>
          <w:rFonts w:ascii="Times New Roman" w:hAnsi="Times New Roman" w:cs="Times New Roman"/>
          <w:sz w:val="24"/>
          <w:szCs w:val="24"/>
        </w:rPr>
        <w:t>688</w:t>
      </w:r>
      <w:r w:rsidR="003E5AE6">
        <w:rPr>
          <w:rFonts w:ascii="Times New Roman" w:hAnsi="Times New Roman" w:cs="Times New Roman"/>
          <w:sz w:val="24"/>
          <w:szCs w:val="24"/>
        </w:rPr>
        <w:t xml:space="preserve"> ze zm.</w:t>
      </w:r>
      <w:r w:rsidRPr="009329DA">
        <w:rPr>
          <w:rFonts w:ascii="Times New Roman" w:hAnsi="Times New Roman" w:cs="Times New Roman"/>
          <w:sz w:val="24"/>
          <w:szCs w:val="24"/>
        </w:rPr>
        <w:t xml:space="preserve">) </w:t>
      </w:r>
      <w:r w:rsidR="003E5AE6">
        <w:rPr>
          <w:rFonts w:ascii="Times New Roman" w:hAnsi="Times New Roman" w:cs="Times New Roman"/>
          <w:sz w:val="24"/>
          <w:szCs w:val="24"/>
        </w:rPr>
        <w:br/>
      </w:r>
      <w:r w:rsidRPr="009329DA">
        <w:rPr>
          <w:rFonts w:ascii="Times New Roman" w:hAnsi="Times New Roman" w:cs="Times New Roman"/>
          <w:sz w:val="24"/>
          <w:szCs w:val="24"/>
        </w:rPr>
        <w:t>– Rada Gminy uchwala, co następuje:</w:t>
      </w:r>
    </w:p>
    <w:p w:rsidR="005541A9" w:rsidRPr="009329DA" w:rsidRDefault="005541A9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A9" w:rsidRDefault="005541A9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9329DA">
        <w:rPr>
          <w:rFonts w:ascii="Times New Roman" w:hAnsi="Times New Roman" w:cs="Times New Roman"/>
          <w:sz w:val="24"/>
          <w:szCs w:val="24"/>
        </w:rPr>
        <w:t>Uchwala się Program współpracy Gminy Karczmiska z o</w:t>
      </w:r>
      <w:r>
        <w:rPr>
          <w:rFonts w:ascii="Times New Roman" w:hAnsi="Times New Roman" w:cs="Times New Roman"/>
          <w:sz w:val="24"/>
          <w:szCs w:val="24"/>
        </w:rPr>
        <w:t xml:space="preserve">rganizacjami pozarządowymi oraz </w:t>
      </w:r>
      <w:r w:rsidRPr="009329DA">
        <w:rPr>
          <w:rFonts w:ascii="Times New Roman" w:hAnsi="Times New Roman" w:cs="Times New Roman"/>
          <w:sz w:val="24"/>
          <w:szCs w:val="24"/>
        </w:rPr>
        <w:t>innymi podmiotami prowadzącymi działalność pożytku publicznego na r</w:t>
      </w:r>
      <w:r>
        <w:rPr>
          <w:rFonts w:ascii="Times New Roman" w:hAnsi="Times New Roman" w:cs="Times New Roman"/>
          <w:sz w:val="24"/>
          <w:szCs w:val="24"/>
        </w:rPr>
        <w:t>ok 20</w:t>
      </w:r>
      <w:r w:rsidR="001A5A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w brzmieniu określonym </w:t>
      </w:r>
      <w:r w:rsidRPr="009329DA">
        <w:rPr>
          <w:rFonts w:ascii="Times New Roman" w:hAnsi="Times New Roman" w:cs="Times New Roman"/>
          <w:sz w:val="24"/>
          <w:szCs w:val="24"/>
        </w:rPr>
        <w:t>załącznikiem do niniejszej uchwały.</w:t>
      </w:r>
    </w:p>
    <w:p w:rsidR="005541A9" w:rsidRPr="009329DA" w:rsidRDefault="005541A9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A9" w:rsidRDefault="005541A9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9329DA">
        <w:rPr>
          <w:rFonts w:ascii="Times New Roman" w:hAnsi="Times New Roman" w:cs="Times New Roman"/>
          <w:sz w:val="24"/>
          <w:szCs w:val="24"/>
        </w:rPr>
        <w:t>Uchwała podlega ogłoszeniu w Biuletynie Informacji Publicznej Urzę</w:t>
      </w:r>
      <w:r>
        <w:rPr>
          <w:rFonts w:ascii="Times New Roman" w:hAnsi="Times New Roman" w:cs="Times New Roman"/>
          <w:sz w:val="24"/>
          <w:szCs w:val="24"/>
        </w:rPr>
        <w:t xml:space="preserve">du Gminy Karczmiska, na stronie </w:t>
      </w:r>
      <w:r w:rsidRPr="009329DA">
        <w:rPr>
          <w:rFonts w:ascii="Times New Roman" w:hAnsi="Times New Roman" w:cs="Times New Roman"/>
          <w:sz w:val="24"/>
          <w:szCs w:val="24"/>
        </w:rPr>
        <w:t>internetowej gminy oraz na tablicy ogłoszeń w Urzędzie Gminy.</w:t>
      </w:r>
    </w:p>
    <w:p w:rsidR="005541A9" w:rsidRPr="009329DA" w:rsidRDefault="005541A9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A9" w:rsidRDefault="005541A9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9329DA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5541A9" w:rsidRPr="009329DA" w:rsidRDefault="005541A9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A9" w:rsidRPr="009329DA" w:rsidRDefault="005541A9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9329DA">
        <w:rPr>
          <w:rFonts w:ascii="Times New Roman" w:hAnsi="Times New Roman" w:cs="Times New Roman"/>
          <w:sz w:val="24"/>
          <w:szCs w:val="24"/>
        </w:rPr>
        <w:t xml:space="preserve">Uchwała wchodzi w życie 14 dni od dnia ogłoszenia w </w:t>
      </w:r>
      <w:r>
        <w:rPr>
          <w:rFonts w:ascii="Times New Roman" w:hAnsi="Times New Roman" w:cs="Times New Roman"/>
          <w:sz w:val="24"/>
          <w:szCs w:val="24"/>
        </w:rPr>
        <w:t xml:space="preserve">Dzienniku Urzędowym Województwa </w:t>
      </w:r>
      <w:r w:rsidRPr="009329DA">
        <w:rPr>
          <w:rFonts w:ascii="Times New Roman" w:hAnsi="Times New Roman" w:cs="Times New Roman"/>
          <w:sz w:val="24"/>
          <w:szCs w:val="24"/>
        </w:rPr>
        <w:t>Lubelskiego.</w:t>
      </w:r>
    </w:p>
    <w:p w:rsidR="005541A9" w:rsidRPr="009329DA" w:rsidRDefault="005541A9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A9" w:rsidRPr="009329DA" w:rsidRDefault="005541A9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A9" w:rsidRPr="009329DA" w:rsidRDefault="005541A9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A9" w:rsidRPr="009329DA" w:rsidRDefault="005541A9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A9" w:rsidRPr="009329DA" w:rsidRDefault="005541A9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A9" w:rsidRDefault="005541A9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AD" w:rsidRDefault="006643AD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AD" w:rsidRDefault="006643AD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AD" w:rsidRDefault="006643AD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AD" w:rsidRDefault="006643AD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AD" w:rsidRDefault="006643AD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AD" w:rsidRDefault="006643AD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AD" w:rsidRDefault="006643AD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AD" w:rsidRDefault="006643AD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AD" w:rsidRDefault="006643AD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AD" w:rsidRDefault="006643AD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AD" w:rsidRDefault="006643AD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AD" w:rsidRDefault="006643AD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6F" w:rsidRDefault="00A7346F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1D6" w:rsidRDefault="00A371D6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AD" w:rsidRDefault="006643AD" w:rsidP="0055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lastRenderedPageBreak/>
        <w:t xml:space="preserve">Załącznik do Uchwały Nr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329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329DA">
        <w:rPr>
          <w:rFonts w:ascii="Times New Roman" w:hAnsi="Times New Roman" w:cs="Times New Roman"/>
          <w:sz w:val="24"/>
          <w:szCs w:val="24"/>
        </w:rPr>
        <w:t>/201</w:t>
      </w:r>
      <w:r w:rsidR="000E5E04">
        <w:rPr>
          <w:rFonts w:ascii="Times New Roman" w:hAnsi="Times New Roman" w:cs="Times New Roman"/>
          <w:sz w:val="24"/>
          <w:szCs w:val="24"/>
        </w:rPr>
        <w:t>9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Rady Gminy Karczmiska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329DA">
        <w:rPr>
          <w:rFonts w:ascii="Times New Roman" w:hAnsi="Times New Roman" w:cs="Times New Roman"/>
          <w:sz w:val="24"/>
          <w:szCs w:val="24"/>
        </w:rPr>
        <w:t xml:space="preserve"> 201</w:t>
      </w:r>
      <w:r w:rsidR="000E5E04">
        <w:rPr>
          <w:rFonts w:ascii="Times New Roman" w:hAnsi="Times New Roman" w:cs="Times New Roman"/>
          <w:sz w:val="24"/>
          <w:szCs w:val="24"/>
        </w:rPr>
        <w:t>9</w:t>
      </w:r>
      <w:r w:rsidRPr="009329D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 współpracy Gminy Karczmiska z organizacj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ami pozarządowymi oraz z innymi </w:t>
      </w:r>
      <w:r w:rsidRPr="009329DA">
        <w:rPr>
          <w:rFonts w:ascii="Times New Roman" w:hAnsi="Times New Roman" w:cs="Times New Roman"/>
          <w:b/>
          <w:bCs/>
          <w:sz w:val="24"/>
          <w:szCs w:val="24"/>
        </w:rPr>
        <w:t>podmiotami prowadzącymi działalność pożytku publicznego na 20</w:t>
      </w:r>
      <w:r w:rsidR="000E5E0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 rok.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AD" w:rsidRDefault="006643AD" w:rsidP="0066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9329DA">
        <w:rPr>
          <w:rFonts w:ascii="Times New Roman" w:hAnsi="Times New Roman" w:cs="Times New Roman"/>
          <w:sz w:val="24"/>
          <w:szCs w:val="24"/>
        </w:rPr>
        <w:t>Poprzez uchwalenie Programu Współpracy Gminy Karczmiska z organizacjami</w:t>
      </w:r>
      <w:r>
        <w:rPr>
          <w:rFonts w:ascii="Times New Roman" w:hAnsi="Times New Roman" w:cs="Times New Roman"/>
          <w:sz w:val="24"/>
          <w:szCs w:val="24"/>
        </w:rPr>
        <w:t xml:space="preserve"> pozarządowymi i innymi podmiotami prowadzącymi działalność pożytku publicznego (zwanymi dalej NGO),</w:t>
      </w:r>
      <w:r w:rsidRPr="009329DA">
        <w:rPr>
          <w:rFonts w:ascii="Times New Roman" w:hAnsi="Times New Roman" w:cs="Times New Roman"/>
          <w:sz w:val="24"/>
          <w:szCs w:val="24"/>
        </w:rPr>
        <w:t xml:space="preserve"> Rada Gminy deklaruje umacnianie lokalnych </w:t>
      </w:r>
      <w:r>
        <w:rPr>
          <w:rFonts w:ascii="Times New Roman" w:hAnsi="Times New Roman" w:cs="Times New Roman"/>
          <w:sz w:val="24"/>
          <w:szCs w:val="24"/>
        </w:rPr>
        <w:t>działań, stwarzani</w:t>
      </w:r>
      <w:r w:rsidR="000D23E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warunków do </w:t>
      </w:r>
      <w:r w:rsidRPr="009329DA">
        <w:rPr>
          <w:rFonts w:ascii="Times New Roman" w:hAnsi="Times New Roman" w:cs="Times New Roman"/>
          <w:sz w:val="24"/>
          <w:szCs w:val="24"/>
        </w:rPr>
        <w:t xml:space="preserve">powstawania inicjatyw i struktur funkcjonujących na rzecz społeczności lokalnej </w:t>
      </w:r>
      <w:r>
        <w:rPr>
          <w:rFonts w:ascii="Times New Roman" w:hAnsi="Times New Roman" w:cs="Times New Roman"/>
          <w:sz w:val="24"/>
          <w:szCs w:val="24"/>
        </w:rPr>
        <w:t xml:space="preserve">oraz wyraża intencję realizacji </w:t>
      </w:r>
      <w:r w:rsidRPr="009329DA">
        <w:rPr>
          <w:rFonts w:ascii="Times New Roman" w:hAnsi="Times New Roman" w:cs="Times New Roman"/>
          <w:sz w:val="24"/>
          <w:szCs w:val="24"/>
        </w:rPr>
        <w:t>swych zadań ustawowych w ścisłym współdziałaniu z organizacjami pozarządowymi i innymi podmiotami.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Cel główny i cele szczegółowe Programu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9329DA">
        <w:rPr>
          <w:rFonts w:ascii="Times New Roman" w:hAnsi="Times New Roman" w:cs="Times New Roman"/>
          <w:sz w:val="24"/>
          <w:szCs w:val="24"/>
        </w:rPr>
        <w:t>1. Celem głównym Programu jest zaspokajanie potrzeb spo</w:t>
      </w:r>
      <w:r>
        <w:rPr>
          <w:rFonts w:ascii="Times New Roman" w:hAnsi="Times New Roman" w:cs="Times New Roman"/>
          <w:sz w:val="24"/>
          <w:szCs w:val="24"/>
        </w:rPr>
        <w:t xml:space="preserve">łecznych mieszkańców Gminy oraz </w:t>
      </w:r>
      <w:r w:rsidRPr="009329DA">
        <w:rPr>
          <w:rFonts w:ascii="Times New Roman" w:hAnsi="Times New Roman" w:cs="Times New Roman"/>
          <w:sz w:val="24"/>
          <w:szCs w:val="24"/>
        </w:rPr>
        <w:t xml:space="preserve">wzmocnienie rozwoju społeczeństwa obywatelskiego poprzez budowanie i </w:t>
      </w:r>
      <w:r>
        <w:rPr>
          <w:rFonts w:ascii="Times New Roman" w:hAnsi="Times New Roman" w:cs="Times New Roman"/>
          <w:sz w:val="24"/>
          <w:szCs w:val="24"/>
        </w:rPr>
        <w:t xml:space="preserve">umacnianie partnerstwa pomiędzy </w:t>
      </w:r>
      <w:r w:rsidRPr="009329DA">
        <w:rPr>
          <w:rFonts w:ascii="Times New Roman" w:hAnsi="Times New Roman" w:cs="Times New Roman"/>
          <w:sz w:val="24"/>
          <w:szCs w:val="24"/>
        </w:rPr>
        <w:t>Gminą, a organizacjami pozarządowymi.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2. Celami szczegółowymi Programu są: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1) umacnianie w świadomości społecznej poczucia odpowiedzialności za si</w:t>
      </w:r>
      <w:r>
        <w:rPr>
          <w:rFonts w:ascii="Times New Roman" w:hAnsi="Times New Roman" w:cs="Times New Roman"/>
          <w:sz w:val="24"/>
          <w:szCs w:val="24"/>
        </w:rPr>
        <w:t xml:space="preserve">ebie, swoje otoczenie wspólnotę </w:t>
      </w:r>
      <w:r w:rsidRPr="009329DA">
        <w:rPr>
          <w:rFonts w:ascii="Times New Roman" w:hAnsi="Times New Roman" w:cs="Times New Roman"/>
          <w:sz w:val="24"/>
          <w:szCs w:val="24"/>
        </w:rPr>
        <w:t>lokalną oraz jej tradycje,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2) integracja środowisk lokalnych,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3) rozwijanie poczucia przynależności do lokalnej społeczności,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4) stworzenie warunków do zwiększenia aktywności społecznej mieszkańców Gminy,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5) zwiększenie udziału mieszkańców w rozwiązywaniu lokalnych problemów,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6) racjonalne wykorzystanie publicznych środków finansowych,</w:t>
      </w: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7) wspiera</w:t>
      </w:r>
      <w:r>
        <w:rPr>
          <w:rFonts w:ascii="Times New Roman" w:hAnsi="Times New Roman" w:cs="Times New Roman"/>
          <w:sz w:val="24"/>
          <w:szCs w:val="24"/>
        </w:rPr>
        <w:t xml:space="preserve">nie rozwoju ekonomii społecznej, </w:t>
      </w: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realizacja zadań na rzecz NGO wynikających z </w:t>
      </w:r>
      <w:r w:rsidRPr="009329DA">
        <w:rPr>
          <w:rFonts w:ascii="Times New Roman" w:hAnsi="Times New Roman" w:cs="Times New Roman"/>
          <w:sz w:val="24"/>
          <w:szCs w:val="24"/>
        </w:rPr>
        <w:t>ustawy z dnia 24 kwietnia 2003 r. o dział</w:t>
      </w:r>
      <w:r>
        <w:rPr>
          <w:rFonts w:ascii="Times New Roman" w:hAnsi="Times New Roman" w:cs="Times New Roman"/>
          <w:sz w:val="24"/>
          <w:szCs w:val="24"/>
        </w:rPr>
        <w:t xml:space="preserve">alności pożytku publicznego i o </w:t>
      </w:r>
      <w:r w:rsidRPr="009329DA">
        <w:rPr>
          <w:rFonts w:ascii="Times New Roman" w:hAnsi="Times New Roman" w:cs="Times New Roman"/>
          <w:sz w:val="24"/>
          <w:szCs w:val="24"/>
        </w:rPr>
        <w:t>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29DA">
        <w:rPr>
          <w:rFonts w:ascii="Times New Roman" w:hAnsi="Times New Roman" w:cs="Times New Roman"/>
          <w:sz w:val="24"/>
          <w:szCs w:val="24"/>
        </w:rPr>
        <w:t>Dz. U. z 201</w:t>
      </w:r>
      <w:r w:rsidR="000E5E04">
        <w:rPr>
          <w:rFonts w:ascii="Times New Roman" w:hAnsi="Times New Roman" w:cs="Times New Roman"/>
          <w:sz w:val="24"/>
          <w:szCs w:val="24"/>
        </w:rPr>
        <w:t>9</w:t>
      </w:r>
      <w:r w:rsidRPr="009329DA">
        <w:rPr>
          <w:rFonts w:ascii="Times New Roman" w:hAnsi="Times New Roman" w:cs="Times New Roman"/>
          <w:sz w:val="24"/>
          <w:szCs w:val="24"/>
        </w:rPr>
        <w:t xml:space="preserve"> r. poz. </w:t>
      </w:r>
      <w:r w:rsidR="000E5E04">
        <w:rPr>
          <w:rFonts w:ascii="Times New Roman" w:hAnsi="Times New Roman" w:cs="Times New Roman"/>
          <w:sz w:val="24"/>
          <w:szCs w:val="24"/>
        </w:rPr>
        <w:t>688</w:t>
      </w:r>
      <w:r w:rsidR="00F86AE5">
        <w:rPr>
          <w:rFonts w:ascii="Times New Roman" w:hAnsi="Times New Roman" w:cs="Times New Roman"/>
          <w:sz w:val="24"/>
          <w:szCs w:val="24"/>
        </w:rPr>
        <w:t xml:space="preserve"> ze zm.</w:t>
      </w:r>
      <w:r w:rsidR="000E5E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A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zwanej dalej ustawą. 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Zasady współpracy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9329DA">
        <w:rPr>
          <w:rFonts w:ascii="Times New Roman" w:hAnsi="Times New Roman" w:cs="Times New Roman"/>
          <w:sz w:val="24"/>
          <w:szCs w:val="24"/>
        </w:rPr>
        <w:t>Współpraca Gmin</w:t>
      </w:r>
      <w:r>
        <w:rPr>
          <w:rFonts w:ascii="Times New Roman" w:hAnsi="Times New Roman" w:cs="Times New Roman"/>
          <w:sz w:val="24"/>
          <w:szCs w:val="24"/>
        </w:rPr>
        <w:t xml:space="preserve">y z NGO </w:t>
      </w:r>
      <w:r w:rsidRPr="009329DA">
        <w:rPr>
          <w:rFonts w:ascii="Times New Roman" w:hAnsi="Times New Roman" w:cs="Times New Roman"/>
          <w:sz w:val="24"/>
          <w:szCs w:val="24"/>
        </w:rPr>
        <w:t xml:space="preserve">odbywa </w:t>
      </w:r>
      <w:r>
        <w:rPr>
          <w:rFonts w:ascii="Times New Roman" w:hAnsi="Times New Roman" w:cs="Times New Roman"/>
          <w:sz w:val="24"/>
          <w:szCs w:val="24"/>
        </w:rPr>
        <w:t xml:space="preserve">się na zasadach: pomocniczości, </w:t>
      </w:r>
      <w:r w:rsidRPr="009329DA">
        <w:rPr>
          <w:rFonts w:ascii="Times New Roman" w:hAnsi="Times New Roman" w:cs="Times New Roman"/>
          <w:sz w:val="24"/>
          <w:szCs w:val="24"/>
        </w:rPr>
        <w:t>suwerenności stron, part</w:t>
      </w:r>
      <w:r>
        <w:rPr>
          <w:rFonts w:ascii="Times New Roman" w:hAnsi="Times New Roman" w:cs="Times New Roman"/>
          <w:sz w:val="24"/>
          <w:szCs w:val="24"/>
        </w:rPr>
        <w:t xml:space="preserve">nerstwa, efektywności, uczciwej </w:t>
      </w:r>
      <w:r w:rsidRPr="009329DA">
        <w:rPr>
          <w:rFonts w:ascii="Times New Roman" w:hAnsi="Times New Roman" w:cs="Times New Roman"/>
          <w:sz w:val="24"/>
          <w:szCs w:val="24"/>
        </w:rPr>
        <w:t xml:space="preserve">konkurencji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9DA">
        <w:rPr>
          <w:rFonts w:ascii="Times New Roman" w:hAnsi="Times New Roman" w:cs="Times New Roman"/>
          <w:sz w:val="24"/>
          <w:szCs w:val="24"/>
        </w:rPr>
        <w:t>i jawności.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9329DA">
        <w:rPr>
          <w:rFonts w:ascii="Times New Roman" w:hAnsi="Times New Roman" w:cs="Times New Roman"/>
          <w:b/>
          <w:bCs/>
          <w:sz w:val="24"/>
          <w:szCs w:val="24"/>
        </w:rPr>
        <w:t>Zakres przedmiotowy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9329DA">
        <w:rPr>
          <w:rFonts w:ascii="Times New Roman" w:hAnsi="Times New Roman" w:cs="Times New Roman"/>
          <w:sz w:val="24"/>
          <w:szCs w:val="24"/>
        </w:rPr>
        <w:t xml:space="preserve">Przedmiotem współpracy Gminy z </w:t>
      </w:r>
      <w:r>
        <w:rPr>
          <w:rFonts w:ascii="Times New Roman" w:hAnsi="Times New Roman" w:cs="Times New Roman"/>
          <w:sz w:val="24"/>
          <w:szCs w:val="24"/>
        </w:rPr>
        <w:t>NGO</w:t>
      </w:r>
      <w:r w:rsidRPr="009329DA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1) realizacja zadań publicznych wymienionych w art. 4 ust. 1 ustawy o dział</w:t>
      </w:r>
      <w:r>
        <w:rPr>
          <w:rFonts w:ascii="Times New Roman" w:hAnsi="Times New Roman" w:cs="Times New Roman"/>
          <w:sz w:val="24"/>
          <w:szCs w:val="24"/>
        </w:rPr>
        <w:t xml:space="preserve">alności pożytku publicznego i o </w:t>
      </w:r>
      <w:r w:rsidRPr="009329DA">
        <w:rPr>
          <w:rFonts w:ascii="Times New Roman" w:hAnsi="Times New Roman" w:cs="Times New Roman"/>
          <w:sz w:val="24"/>
          <w:szCs w:val="24"/>
        </w:rPr>
        <w:t>wolontariacie, obejmujących zadania z zakresu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a) kultury, sztuki, ochrony dóbr kultury i dziedzictwa narodowego,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0203C">
        <w:rPr>
          <w:rFonts w:ascii="Times New Roman" w:hAnsi="Times New Roman" w:cs="Times New Roman"/>
          <w:sz w:val="24"/>
          <w:szCs w:val="24"/>
        </w:rPr>
        <w:t>przeciwdziałania uzależnieniom i patologiom społecznym,</w:t>
      </w:r>
    </w:p>
    <w:p w:rsidR="006643AD" w:rsidRPr="004B5DFE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372D2">
        <w:rPr>
          <w:rFonts w:ascii="Times New Roman" w:hAnsi="Times New Roman" w:cs="Times New Roman"/>
          <w:sz w:val="24"/>
          <w:szCs w:val="24"/>
        </w:rPr>
        <w:t>) wspierania i upowszechnia</w:t>
      </w:r>
      <w:r>
        <w:rPr>
          <w:rFonts w:ascii="Times New Roman" w:hAnsi="Times New Roman" w:cs="Times New Roman"/>
          <w:sz w:val="24"/>
          <w:szCs w:val="24"/>
        </w:rPr>
        <w:t>nia kultury fizycznej i sportu,</w:t>
      </w:r>
      <w:r w:rsidRPr="004B5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2) określenie potrzeb społecznych i sposobów ich zaspokajania,</w:t>
      </w: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3) zwiększenie efektywności działań</w:t>
      </w:r>
      <w:r>
        <w:rPr>
          <w:rFonts w:ascii="Times New Roman" w:hAnsi="Times New Roman" w:cs="Times New Roman"/>
          <w:sz w:val="24"/>
          <w:szCs w:val="24"/>
        </w:rPr>
        <w:t xml:space="preserve"> Gminy na rzecz jej mieszkańców.</w:t>
      </w:r>
    </w:p>
    <w:p w:rsidR="009901E8" w:rsidRDefault="009901E8" w:rsidP="0066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Formy współpracy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9329DA">
        <w:rPr>
          <w:rFonts w:ascii="Times New Roman" w:hAnsi="Times New Roman" w:cs="Times New Roman"/>
          <w:sz w:val="24"/>
          <w:szCs w:val="24"/>
        </w:rPr>
        <w:t xml:space="preserve">1. Współpraca gminy z </w:t>
      </w:r>
      <w:r>
        <w:rPr>
          <w:rFonts w:ascii="Times New Roman" w:hAnsi="Times New Roman" w:cs="Times New Roman"/>
          <w:sz w:val="24"/>
          <w:szCs w:val="24"/>
        </w:rPr>
        <w:t>NGO</w:t>
      </w:r>
      <w:r w:rsidRPr="009329DA">
        <w:rPr>
          <w:rFonts w:ascii="Times New Roman" w:hAnsi="Times New Roman" w:cs="Times New Roman"/>
          <w:sz w:val="24"/>
          <w:szCs w:val="24"/>
        </w:rPr>
        <w:t xml:space="preserve"> realizowan</w:t>
      </w:r>
      <w:r>
        <w:rPr>
          <w:rFonts w:ascii="Times New Roman" w:hAnsi="Times New Roman" w:cs="Times New Roman"/>
          <w:sz w:val="24"/>
          <w:szCs w:val="24"/>
        </w:rPr>
        <w:t xml:space="preserve">a jest w formie finansowej oraz </w:t>
      </w:r>
      <w:r w:rsidRPr="009329DA">
        <w:rPr>
          <w:rFonts w:ascii="Times New Roman" w:hAnsi="Times New Roman" w:cs="Times New Roman"/>
          <w:sz w:val="24"/>
          <w:szCs w:val="24"/>
        </w:rPr>
        <w:t>pozafinansowej.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2. Współpraca finansowa obejmuje zlecanie przez gminę zadań pu</w:t>
      </w:r>
      <w:r>
        <w:rPr>
          <w:rFonts w:ascii="Times New Roman" w:hAnsi="Times New Roman" w:cs="Times New Roman"/>
          <w:sz w:val="24"/>
          <w:szCs w:val="24"/>
        </w:rPr>
        <w:t xml:space="preserve">blicznych podmiotom prowadzącym </w:t>
      </w:r>
      <w:r w:rsidRPr="009329DA">
        <w:rPr>
          <w:rFonts w:ascii="Times New Roman" w:hAnsi="Times New Roman" w:cs="Times New Roman"/>
          <w:sz w:val="24"/>
          <w:szCs w:val="24"/>
        </w:rPr>
        <w:t>działalność pożytku publicznego w formie: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1) powierzania wykonania zadań publicznych, wraz z udzieleniem dotacji na finansowanie ich realizacji,</w:t>
      </w:r>
    </w:p>
    <w:p w:rsidR="006643AD" w:rsidRPr="00057AB0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2) wspierania wykonania zadań publicznych, wraz z udzieleniem dotacji n</w:t>
      </w:r>
      <w:r>
        <w:rPr>
          <w:rFonts w:ascii="Times New Roman" w:hAnsi="Times New Roman" w:cs="Times New Roman"/>
          <w:sz w:val="24"/>
          <w:szCs w:val="24"/>
        </w:rPr>
        <w:t>a dofinansowanie ich realizacji.</w:t>
      </w:r>
      <w:r w:rsidRPr="00622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3. Pozafinansowymi formami współpracy są: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1) wzajemne informowanie się o kierunkach planowanej działalności i wspó</w:t>
      </w:r>
      <w:r>
        <w:rPr>
          <w:rFonts w:ascii="Times New Roman" w:hAnsi="Times New Roman" w:cs="Times New Roman"/>
          <w:sz w:val="24"/>
          <w:szCs w:val="24"/>
        </w:rPr>
        <w:t xml:space="preserve">łdziałanie w celu ujednolicenia </w:t>
      </w:r>
      <w:r w:rsidRPr="009329DA">
        <w:rPr>
          <w:rFonts w:ascii="Times New Roman" w:hAnsi="Times New Roman" w:cs="Times New Roman"/>
          <w:sz w:val="24"/>
          <w:szCs w:val="24"/>
        </w:rPr>
        <w:t>i harmonizowania tych kierunków,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 xml:space="preserve">2) konsultowanie z </w:t>
      </w:r>
      <w:r>
        <w:rPr>
          <w:rFonts w:ascii="Times New Roman" w:hAnsi="Times New Roman" w:cs="Times New Roman"/>
          <w:sz w:val="24"/>
          <w:szCs w:val="24"/>
        </w:rPr>
        <w:t>NGO</w:t>
      </w:r>
      <w:r w:rsidRPr="009329DA">
        <w:rPr>
          <w:rFonts w:ascii="Times New Roman" w:hAnsi="Times New Roman" w:cs="Times New Roman"/>
          <w:sz w:val="24"/>
          <w:szCs w:val="24"/>
        </w:rPr>
        <w:t xml:space="preserve"> projektów aktów norma</w:t>
      </w:r>
      <w:r>
        <w:rPr>
          <w:rFonts w:ascii="Times New Roman" w:hAnsi="Times New Roman" w:cs="Times New Roman"/>
          <w:sz w:val="24"/>
          <w:szCs w:val="24"/>
        </w:rPr>
        <w:t xml:space="preserve">tywnych dotyczących sfery zadań </w:t>
      </w:r>
      <w:r w:rsidRPr="009329DA">
        <w:rPr>
          <w:rFonts w:ascii="Times New Roman" w:hAnsi="Times New Roman" w:cs="Times New Roman"/>
          <w:sz w:val="24"/>
          <w:szCs w:val="24"/>
        </w:rPr>
        <w:t>publicznych,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3) tworzenie w miarę potrzeb wspólnych zespołów o charakterze dora</w:t>
      </w:r>
      <w:r>
        <w:rPr>
          <w:rFonts w:ascii="Times New Roman" w:hAnsi="Times New Roman" w:cs="Times New Roman"/>
          <w:sz w:val="24"/>
          <w:szCs w:val="24"/>
        </w:rPr>
        <w:t xml:space="preserve">dczym i inicjatywnym, złożonych </w:t>
      </w:r>
      <w:r w:rsidRPr="009329DA">
        <w:rPr>
          <w:rFonts w:ascii="Times New Roman" w:hAnsi="Times New Roman" w:cs="Times New Roman"/>
          <w:sz w:val="24"/>
          <w:szCs w:val="24"/>
        </w:rPr>
        <w:t>z przedstawicieli organizacji i z przedstawicieli Gminy,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4) zawieranie umów partnerstwa określonych w ustawie z dnia 6 grudnia 2006 r. o zasadach</w:t>
      </w:r>
      <w:r>
        <w:rPr>
          <w:rFonts w:ascii="Times New Roman" w:hAnsi="Times New Roman" w:cs="Times New Roman"/>
          <w:sz w:val="24"/>
          <w:szCs w:val="24"/>
        </w:rPr>
        <w:t xml:space="preserve"> prowadzenia </w:t>
      </w:r>
      <w:r w:rsidRPr="009329DA">
        <w:rPr>
          <w:rFonts w:ascii="Times New Roman" w:hAnsi="Times New Roman" w:cs="Times New Roman"/>
          <w:sz w:val="24"/>
          <w:szCs w:val="24"/>
        </w:rPr>
        <w:t>polityki rozwoju (Dz. U. z 201</w:t>
      </w:r>
      <w:r w:rsidR="00292D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9DA">
        <w:rPr>
          <w:rFonts w:ascii="Times New Roman" w:hAnsi="Times New Roman" w:cs="Times New Roman"/>
          <w:sz w:val="24"/>
          <w:szCs w:val="24"/>
        </w:rPr>
        <w:t>r., poz. 1</w:t>
      </w:r>
      <w:r w:rsidR="000D23EE">
        <w:rPr>
          <w:rFonts w:ascii="Times New Roman" w:hAnsi="Times New Roman" w:cs="Times New Roman"/>
          <w:sz w:val="24"/>
          <w:szCs w:val="24"/>
        </w:rPr>
        <w:t>295</w:t>
      </w:r>
      <w:r w:rsidR="00D93F77">
        <w:rPr>
          <w:rFonts w:ascii="Times New Roman" w:hAnsi="Times New Roman" w:cs="Times New Roman"/>
          <w:sz w:val="24"/>
          <w:szCs w:val="24"/>
        </w:rPr>
        <w:t>),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 xml:space="preserve">5) inicjowanie lub współorganizowanie szkoleń podnoszących jakość </w:t>
      </w:r>
      <w:r>
        <w:rPr>
          <w:rFonts w:ascii="Times New Roman" w:hAnsi="Times New Roman" w:cs="Times New Roman"/>
          <w:sz w:val="24"/>
          <w:szCs w:val="24"/>
        </w:rPr>
        <w:t xml:space="preserve">pracy organizacji pozarządowych </w:t>
      </w:r>
      <w:r w:rsidRPr="009329DA">
        <w:rPr>
          <w:rFonts w:ascii="Times New Roman" w:hAnsi="Times New Roman" w:cs="Times New Roman"/>
          <w:sz w:val="24"/>
          <w:szCs w:val="24"/>
        </w:rPr>
        <w:t>w sferze zadań publicznych,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 xml:space="preserve">6) promocja działalności </w:t>
      </w:r>
      <w:r>
        <w:rPr>
          <w:rFonts w:ascii="Times New Roman" w:hAnsi="Times New Roman" w:cs="Times New Roman"/>
          <w:sz w:val="24"/>
          <w:szCs w:val="24"/>
        </w:rPr>
        <w:t>NGO</w:t>
      </w:r>
      <w:r w:rsidRPr="009329DA">
        <w:rPr>
          <w:rFonts w:ascii="Times New Roman" w:hAnsi="Times New Roman" w:cs="Times New Roman"/>
          <w:sz w:val="24"/>
          <w:szCs w:val="24"/>
        </w:rPr>
        <w:t xml:space="preserve"> poprzez umożliw</w:t>
      </w:r>
      <w:r>
        <w:rPr>
          <w:rFonts w:ascii="Times New Roman" w:hAnsi="Times New Roman" w:cs="Times New Roman"/>
          <w:sz w:val="24"/>
          <w:szCs w:val="24"/>
        </w:rPr>
        <w:t xml:space="preserve">ienie im publikowania istotnych </w:t>
      </w:r>
      <w:r w:rsidRPr="009329DA">
        <w:rPr>
          <w:rFonts w:ascii="Times New Roman" w:hAnsi="Times New Roman" w:cs="Times New Roman"/>
          <w:sz w:val="24"/>
          <w:szCs w:val="24"/>
        </w:rPr>
        <w:t>wiadomości, komunikatów na stronie internetowej Gminy,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 xml:space="preserve">7) przekazywanie </w:t>
      </w:r>
      <w:r>
        <w:rPr>
          <w:rFonts w:ascii="Times New Roman" w:hAnsi="Times New Roman" w:cs="Times New Roman"/>
          <w:sz w:val="24"/>
          <w:szCs w:val="24"/>
        </w:rPr>
        <w:t>NGO</w:t>
      </w:r>
      <w:r w:rsidRPr="009329DA">
        <w:rPr>
          <w:rFonts w:ascii="Times New Roman" w:hAnsi="Times New Roman" w:cs="Times New Roman"/>
          <w:sz w:val="24"/>
          <w:szCs w:val="24"/>
        </w:rPr>
        <w:t xml:space="preserve"> informacji o możliwości </w:t>
      </w:r>
      <w:r>
        <w:rPr>
          <w:rFonts w:ascii="Times New Roman" w:hAnsi="Times New Roman" w:cs="Times New Roman"/>
          <w:sz w:val="24"/>
          <w:szCs w:val="24"/>
        </w:rPr>
        <w:t xml:space="preserve">pozyskania zewnętrznych środków </w:t>
      </w:r>
      <w:r w:rsidRPr="009329DA">
        <w:rPr>
          <w:rFonts w:ascii="Times New Roman" w:hAnsi="Times New Roman" w:cs="Times New Roman"/>
          <w:sz w:val="24"/>
          <w:szCs w:val="24"/>
        </w:rPr>
        <w:t>finansowych,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8) opiniowanie wniosków o dotacje ze źródeł zewnętrznych,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9) wykorzystanie narzędzi informacyjno-promocyjnych będących w dys</w:t>
      </w:r>
      <w:r>
        <w:rPr>
          <w:rFonts w:ascii="Times New Roman" w:hAnsi="Times New Roman" w:cs="Times New Roman"/>
          <w:sz w:val="24"/>
          <w:szCs w:val="24"/>
        </w:rPr>
        <w:t xml:space="preserve">pozycji Gminy przez organizacje </w:t>
      </w:r>
      <w:r w:rsidRPr="009329DA">
        <w:rPr>
          <w:rFonts w:ascii="Times New Roman" w:hAnsi="Times New Roman" w:cs="Times New Roman"/>
          <w:sz w:val="24"/>
          <w:szCs w:val="24"/>
        </w:rPr>
        <w:t>pozarządowe,</w:t>
      </w: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10) wspieranie NGO przy współorganizacji wydarzeń lokalnych.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Priorytetowe zadania publiczne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9329DA">
        <w:rPr>
          <w:rFonts w:ascii="Times New Roman" w:hAnsi="Times New Roman" w:cs="Times New Roman"/>
          <w:sz w:val="24"/>
          <w:szCs w:val="24"/>
        </w:rPr>
        <w:t>Do priorytetowych obszarów współpracy należą zadania:</w:t>
      </w:r>
    </w:p>
    <w:p w:rsidR="006643AD" w:rsidRPr="007276FE" w:rsidRDefault="006643AD" w:rsidP="00CD74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276FE">
        <w:rPr>
          <w:rFonts w:ascii="Times New Roman" w:hAnsi="Times New Roman" w:cs="Times New Roman"/>
          <w:b/>
          <w:sz w:val="24"/>
          <w:szCs w:val="24"/>
        </w:rPr>
        <w:t>w zakresie kultury, sztuki, ochrony dóbr kultury i dziedzictwa narodowego:</w:t>
      </w:r>
    </w:p>
    <w:p w:rsidR="006643AD" w:rsidRPr="00AA5FFD" w:rsidRDefault="00AA5FFD" w:rsidP="00AA5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6643AD" w:rsidRPr="00AA5FFD">
        <w:rPr>
          <w:rFonts w:ascii="Times New Roman" w:hAnsi="Times New Roman" w:cs="Times New Roman"/>
          <w:sz w:val="24"/>
          <w:szCs w:val="24"/>
        </w:rPr>
        <w:t xml:space="preserve">wspieranie przedsięwzięć kulturalnych, artystycznych, organizowanie rocznic, świąt,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643AD" w:rsidRPr="00AA5FFD">
        <w:rPr>
          <w:rFonts w:ascii="Times New Roman" w:hAnsi="Times New Roman" w:cs="Times New Roman"/>
          <w:sz w:val="24"/>
          <w:szCs w:val="24"/>
        </w:rPr>
        <w:t>jubileuszy, wystaw, druk publikacji i folderów promujących te zadania,</w:t>
      </w:r>
    </w:p>
    <w:p w:rsidR="006643AD" w:rsidRPr="005A132F" w:rsidRDefault="006643AD" w:rsidP="00CD74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A132F">
        <w:rPr>
          <w:rFonts w:ascii="Times New Roman" w:hAnsi="Times New Roman" w:cs="Times New Roman"/>
          <w:b/>
          <w:sz w:val="24"/>
          <w:szCs w:val="24"/>
        </w:rPr>
        <w:t>w zakresie przeciwdziałania uzależnieniom i patologiom społecznym:</w:t>
      </w:r>
    </w:p>
    <w:p w:rsidR="006643AD" w:rsidRDefault="006643AD" w:rsidP="00CD74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wypoczynku i czasu wol</w:t>
      </w:r>
      <w:r w:rsidR="003E5AE6">
        <w:rPr>
          <w:rFonts w:ascii="Times New Roman" w:hAnsi="Times New Roman" w:cs="Times New Roman"/>
          <w:sz w:val="24"/>
          <w:szCs w:val="24"/>
        </w:rPr>
        <w:t>nego (</w:t>
      </w:r>
      <w:r>
        <w:rPr>
          <w:rFonts w:ascii="Times New Roman" w:hAnsi="Times New Roman" w:cs="Times New Roman"/>
          <w:sz w:val="24"/>
          <w:szCs w:val="24"/>
        </w:rPr>
        <w:t xml:space="preserve">półkolonie) dla dzieci </w:t>
      </w:r>
      <w:r>
        <w:rPr>
          <w:rFonts w:ascii="Times New Roman" w:hAnsi="Times New Roman" w:cs="Times New Roman"/>
          <w:sz w:val="24"/>
          <w:szCs w:val="24"/>
        </w:rPr>
        <w:br/>
        <w:t>i młodzieży, z uwzględnieniem programów profilaktycznych,</w:t>
      </w:r>
    </w:p>
    <w:p w:rsidR="00AA5FFD" w:rsidRPr="00AA5FFD" w:rsidRDefault="00AA5FFD" w:rsidP="00AA5F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A5FFD">
        <w:rPr>
          <w:rFonts w:ascii="Times New Roman" w:hAnsi="Times New Roman" w:cs="Times New Roman"/>
          <w:sz w:val="24"/>
          <w:szCs w:val="24"/>
        </w:rPr>
        <w:t xml:space="preserve">organizowanie imprez społeczno-kulturalnych </w:t>
      </w:r>
      <w:r>
        <w:rPr>
          <w:rFonts w:ascii="Times New Roman" w:hAnsi="Times New Roman" w:cs="Times New Roman"/>
          <w:sz w:val="24"/>
          <w:szCs w:val="24"/>
        </w:rPr>
        <w:t>promujących</w:t>
      </w:r>
      <w:r w:rsidR="000D23EE">
        <w:rPr>
          <w:rFonts w:ascii="Times New Roman" w:hAnsi="Times New Roman" w:cs="Times New Roman"/>
          <w:sz w:val="24"/>
          <w:szCs w:val="24"/>
        </w:rPr>
        <w:t>/popularyzujących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5FFD">
        <w:rPr>
          <w:rFonts w:ascii="Times New Roman" w:hAnsi="Times New Roman" w:cs="Times New Roman"/>
          <w:sz w:val="24"/>
          <w:szCs w:val="24"/>
        </w:rPr>
        <w:t xml:space="preserve">programy profilaktyczne, </w:t>
      </w:r>
    </w:p>
    <w:p w:rsidR="006643AD" w:rsidRPr="007276FE" w:rsidRDefault="006643AD" w:rsidP="00CD74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276FE">
        <w:rPr>
          <w:rFonts w:ascii="Times New Roman" w:hAnsi="Times New Roman" w:cs="Times New Roman"/>
          <w:b/>
          <w:sz w:val="24"/>
          <w:szCs w:val="24"/>
        </w:rPr>
        <w:t>w zakresie wspierania i upowszechniania kultury fizycznej i sportu:</w:t>
      </w:r>
    </w:p>
    <w:p w:rsidR="006643AD" w:rsidRDefault="006643AD" w:rsidP="00CD74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szkolenia sportowego</w:t>
      </w:r>
      <w:r w:rsidR="00A7346F">
        <w:rPr>
          <w:rFonts w:ascii="Times New Roman" w:hAnsi="Times New Roman" w:cs="Times New Roman"/>
          <w:sz w:val="24"/>
          <w:szCs w:val="24"/>
        </w:rPr>
        <w:t>, zajęć sportowo-rekreacyjnych</w:t>
      </w:r>
      <w:r>
        <w:rPr>
          <w:rFonts w:ascii="Times New Roman" w:hAnsi="Times New Roman" w:cs="Times New Roman"/>
          <w:sz w:val="24"/>
          <w:szCs w:val="24"/>
        </w:rPr>
        <w:t xml:space="preserve"> w grupach dla dzieci, młodzieży i dorosłych, </w:t>
      </w:r>
    </w:p>
    <w:p w:rsidR="006643AD" w:rsidRPr="00EC4BBC" w:rsidRDefault="006643AD" w:rsidP="00CD74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zawodów sportowych, turniejów i imprez sportowo-rekreacyjnych.</w:t>
      </w: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AD" w:rsidRPr="004707C0" w:rsidRDefault="006643AD" w:rsidP="0066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18D1">
        <w:rPr>
          <w:rFonts w:ascii="Times New Roman" w:hAnsi="Times New Roman" w:cs="Times New Roman"/>
          <w:b/>
          <w:bCs/>
          <w:sz w:val="24"/>
          <w:szCs w:val="24"/>
        </w:rPr>
        <w:t>Okres realizacji Programu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 w:rsidRPr="009329DA">
        <w:rPr>
          <w:rFonts w:ascii="Times New Roman" w:hAnsi="Times New Roman" w:cs="Times New Roman"/>
          <w:sz w:val="24"/>
          <w:szCs w:val="24"/>
        </w:rPr>
        <w:t>Program realizowany będzie w okresie od 1 stycznia do 31 grudnia 20</w:t>
      </w:r>
      <w:r w:rsidR="000E5E04">
        <w:rPr>
          <w:rFonts w:ascii="Times New Roman" w:hAnsi="Times New Roman" w:cs="Times New Roman"/>
          <w:sz w:val="24"/>
          <w:szCs w:val="24"/>
        </w:rPr>
        <w:t>20</w:t>
      </w:r>
      <w:r w:rsidRPr="009329DA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1E8" w:rsidRDefault="009901E8" w:rsidP="003E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lastRenderedPageBreak/>
        <w:t>Sposób realizacji Programu</w:t>
      </w:r>
    </w:p>
    <w:p w:rsidR="006643AD" w:rsidRPr="00761E88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643AD" w:rsidRPr="009329DA" w:rsidRDefault="006643AD" w:rsidP="0066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9329DA">
        <w:rPr>
          <w:rFonts w:ascii="Times New Roman" w:hAnsi="Times New Roman" w:cs="Times New Roman"/>
          <w:sz w:val="24"/>
          <w:szCs w:val="24"/>
        </w:rPr>
        <w:t xml:space="preserve">1. Zadania wymienione w § 6 są zlecane do realizacji </w:t>
      </w:r>
      <w:r>
        <w:rPr>
          <w:rFonts w:ascii="Times New Roman" w:hAnsi="Times New Roman" w:cs="Times New Roman"/>
          <w:sz w:val="24"/>
          <w:szCs w:val="24"/>
        </w:rPr>
        <w:t xml:space="preserve">NGO lub innym </w:t>
      </w:r>
      <w:r w:rsidRPr="009329DA">
        <w:rPr>
          <w:rFonts w:ascii="Times New Roman" w:hAnsi="Times New Roman" w:cs="Times New Roman"/>
          <w:sz w:val="24"/>
          <w:szCs w:val="24"/>
        </w:rPr>
        <w:t>podmiotom po przeprowadzeniu otwartych konkursów ofert ogłaszanych</w:t>
      </w:r>
      <w:r>
        <w:rPr>
          <w:rFonts w:ascii="Times New Roman" w:hAnsi="Times New Roman" w:cs="Times New Roman"/>
          <w:sz w:val="24"/>
          <w:szCs w:val="24"/>
        </w:rPr>
        <w:t xml:space="preserve"> przez Wójta Gminy lub w trybie </w:t>
      </w:r>
      <w:r w:rsidRPr="009329DA">
        <w:rPr>
          <w:rFonts w:ascii="Times New Roman" w:hAnsi="Times New Roman" w:cs="Times New Roman"/>
          <w:sz w:val="24"/>
          <w:szCs w:val="24"/>
        </w:rPr>
        <w:t>pozakonkursowym - zgodnie z art. 19a ustawy, pod warunkiem zapew</w:t>
      </w:r>
      <w:r>
        <w:rPr>
          <w:rFonts w:ascii="Times New Roman" w:hAnsi="Times New Roman" w:cs="Times New Roman"/>
          <w:sz w:val="24"/>
          <w:szCs w:val="24"/>
        </w:rPr>
        <w:t xml:space="preserve">nienia w budżecie Gminy środków </w:t>
      </w:r>
      <w:r w:rsidRPr="009329DA">
        <w:rPr>
          <w:rFonts w:ascii="Times New Roman" w:hAnsi="Times New Roman" w:cs="Times New Roman"/>
          <w:sz w:val="24"/>
          <w:szCs w:val="24"/>
        </w:rPr>
        <w:t>finansowych na dotacje dla realizujących te zadania organizacji pozarządowych.</w:t>
      </w:r>
    </w:p>
    <w:p w:rsidR="006643AD" w:rsidRDefault="006643AD" w:rsidP="0066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2. Organy Gminy inicjują pozafinansowe formy współpracy, o których mowa w § 5 ust. 3.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Wysokość środków przeznaczonych na realizację Programu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AD" w:rsidRPr="004B5DFE" w:rsidRDefault="006643AD" w:rsidP="0066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>
        <w:rPr>
          <w:rFonts w:ascii="Times New Roman" w:hAnsi="Times New Roman" w:cs="Times New Roman"/>
          <w:sz w:val="24"/>
          <w:szCs w:val="24"/>
        </w:rPr>
        <w:t xml:space="preserve">Program będzie finansowany ze środków własnych Gminy, a także środków pozyskanych z zewnątrz poprzez podmioty realizujące program. </w:t>
      </w:r>
      <w:r w:rsidRPr="009329DA">
        <w:rPr>
          <w:rFonts w:ascii="Times New Roman" w:hAnsi="Times New Roman" w:cs="Times New Roman"/>
          <w:sz w:val="24"/>
          <w:szCs w:val="24"/>
        </w:rPr>
        <w:t>Wysokość środków finansowych</w:t>
      </w:r>
      <w:r>
        <w:rPr>
          <w:rFonts w:ascii="Times New Roman" w:hAnsi="Times New Roman" w:cs="Times New Roman"/>
          <w:sz w:val="24"/>
          <w:szCs w:val="24"/>
        </w:rPr>
        <w:t xml:space="preserve"> przewidzianych na realizację zadań przez NGO zostanie określony szczegółowo </w:t>
      </w:r>
      <w:r w:rsidRPr="00932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uchwale budżetowej Gminy na 20</w:t>
      </w:r>
      <w:r w:rsidR="000E5E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i </w:t>
      </w:r>
      <w:r w:rsidRPr="009329DA">
        <w:rPr>
          <w:rFonts w:ascii="Times New Roman" w:hAnsi="Times New Roman" w:cs="Times New Roman"/>
          <w:sz w:val="24"/>
          <w:szCs w:val="24"/>
        </w:rPr>
        <w:t>wyn</w:t>
      </w:r>
      <w:r>
        <w:rPr>
          <w:rFonts w:ascii="Times New Roman" w:hAnsi="Times New Roman" w:cs="Times New Roman"/>
          <w:sz w:val="24"/>
          <w:szCs w:val="24"/>
        </w:rPr>
        <w:t>iesie</w:t>
      </w:r>
      <w:r w:rsidRPr="00932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mniej niż </w:t>
      </w:r>
      <w:r w:rsidR="00965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46F">
        <w:rPr>
          <w:rFonts w:ascii="Times New Roman" w:hAnsi="Times New Roman" w:cs="Times New Roman"/>
          <w:b/>
          <w:sz w:val="24"/>
          <w:szCs w:val="24"/>
        </w:rPr>
        <w:t>1</w:t>
      </w:r>
      <w:r w:rsidR="000E5E04">
        <w:rPr>
          <w:rFonts w:ascii="Times New Roman" w:hAnsi="Times New Roman" w:cs="Times New Roman"/>
          <w:b/>
          <w:sz w:val="24"/>
          <w:szCs w:val="24"/>
        </w:rPr>
        <w:t>00</w:t>
      </w:r>
      <w:r w:rsidR="00965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46F">
        <w:rPr>
          <w:rFonts w:ascii="Times New Roman" w:hAnsi="Times New Roman" w:cs="Times New Roman"/>
          <w:b/>
          <w:sz w:val="24"/>
          <w:szCs w:val="24"/>
        </w:rPr>
        <w:t>0</w:t>
      </w:r>
      <w:r w:rsidRPr="006B03A3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6643AD" w:rsidRPr="00761E88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16"/>
          <w:szCs w:val="16"/>
        </w:rPr>
      </w:pP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Sposób oceny realizacji Programu</w:t>
      </w:r>
    </w:p>
    <w:p w:rsidR="006643AD" w:rsidRPr="00761E88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643AD" w:rsidRPr="009329DA" w:rsidRDefault="006643AD" w:rsidP="00D7775F">
      <w:pPr>
        <w:tabs>
          <w:tab w:val="left" w:pos="80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 w:rsidRPr="009329DA">
        <w:rPr>
          <w:rFonts w:ascii="Times New Roman" w:hAnsi="Times New Roman" w:cs="Times New Roman"/>
          <w:sz w:val="24"/>
          <w:szCs w:val="24"/>
        </w:rPr>
        <w:t>Ustala się następujące kryteria oceny realizacji Programu:</w:t>
      </w:r>
      <w:r w:rsidR="00D7775F">
        <w:rPr>
          <w:rFonts w:ascii="Times New Roman" w:hAnsi="Times New Roman" w:cs="Times New Roman"/>
          <w:sz w:val="24"/>
          <w:szCs w:val="24"/>
        </w:rPr>
        <w:tab/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1) liczba ogłoszonych otwartych konkursów ofert,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2) liczba ofert złożonych w otwartych konkursach ofert,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3) liczba zawartych umów dotyczących realizacji zadań publicznych,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4) wysokość kwot udzielonych dotacji,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5) wielkość wkładu finansowego i pozafinansowego organizacji pozarządowych wniesionego do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9DA">
        <w:rPr>
          <w:rFonts w:ascii="Times New Roman" w:hAnsi="Times New Roman" w:cs="Times New Roman"/>
          <w:sz w:val="24"/>
          <w:szCs w:val="24"/>
        </w:rPr>
        <w:t>poszczególnych zadań,</w:t>
      </w: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6) liczba beneficjentów zrealizowanych zadań.</w:t>
      </w:r>
    </w:p>
    <w:p w:rsidR="006643AD" w:rsidRPr="00761E88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>Informacja o sposobie tworzenia Programu oraz o przebiegu konsultacji</w:t>
      </w:r>
    </w:p>
    <w:p w:rsidR="006643AD" w:rsidRPr="00761E88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t xml:space="preserve">§ 11. </w:t>
      </w:r>
      <w:r w:rsidRPr="009329DA">
        <w:rPr>
          <w:rFonts w:ascii="Times New Roman" w:hAnsi="Times New Roman" w:cs="Times New Roman"/>
          <w:sz w:val="24"/>
          <w:szCs w:val="24"/>
        </w:rPr>
        <w:t xml:space="preserve">1. Program został uchwalony po konsultacjach z </w:t>
      </w:r>
      <w:r>
        <w:rPr>
          <w:rFonts w:ascii="Times New Roman" w:hAnsi="Times New Roman" w:cs="Times New Roman"/>
          <w:sz w:val="24"/>
          <w:szCs w:val="24"/>
        </w:rPr>
        <w:t>NGO</w:t>
      </w:r>
      <w:r w:rsidRPr="009329DA">
        <w:rPr>
          <w:rFonts w:ascii="Times New Roman" w:hAnsi="Times New Roman" w:cs="Times New Roman"/>
          <w:sz w:val="24"/>
          <w:szCs w:val="24"/>
        </w:rPr>
        <w:t>.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2. Konsultacje programu przeprowadzone zostały zgodnie z przepis</w:t>
      </w:r>
      <w:r>
        <w:rPr>
          <w:rFonts w:ascii="Times New Roman" w:hAnsi="Times New Roman" w:cs="Times New Roman"/>
          <w:sz w:val="24"/>
          <w:szCs w:val="24"/>
        </w:rPr>
        <w:t xml:space="preserve">ami ustawy i uchwały Rady Gminy </w:t>
      </w:r>
      <w:r w:rsidRPr="009329DA">
        <w:rPr>
          <w:rFonts w:ascii="Times New Roman" w:hAnsi="Times New Roman" w:cs="Times New Roman"/>
          <w:sz w:val="24"/>
          <w:szCs w:val="24"/>
        </w:rPr>
        <w:t>Karczmiska Nr IV/27/11z dnia18 lutego 2011 r. w sprawie określenia szcz</w:t>
      </w:r>
      <w:r>
        <w:rPr>
          <w:rFonts w:ascii="Times New Roman" w:hAnsi="Times New Roman" w:cs="Times New Roman"/>
          <w:sz w:val="24"/>
          <w:szCs w:val="24"/>
        </w:rPr>
        <w:t xml:space="preserve">egółowego sposobu konsultowania </w:t>
      </w:r>
      <w:r w:rsidRPr="009329DA">
        <w:rPr>
          <w:rFonts w:ascii="Times New Roman" w:hAnsi="Times New Roman" w:cs="Times New Roman"/>
          <w:sz w:val="24"/>
          <w:szCs w:val="24"/>
        </w:rPr>
        <w:t>z radami działalności pożytku publicznego lub organizacjami po</w:t>
      </w:r>
      <w:r>
        <w:rPr>
          <w:rFonts w:ascii="Times New Roman" w:hAnsi="Times New Roman" w:cs="Times New Roman"/>
          <w:sz w:val="24"/>
          <w:szCs w:val="24"/>
        </w:rPr>
        <w:t xml:space="preserve">zarządowymi i innymi podmiotami </w:t>
      </w:r>
      <w:r w:rsidRPr="009329DA">
        <w:rPr>
          <w:rFonts w:ascii="Times New Roman" w:hAnsi="Times New Roman" w:cs="Times New Roman"/>
          <w:sz w:val="24"/>
          <w:szCs w:val="24"/>
        </w:rPr>
        <w:t xml:space="preserve">prowadzącymi działalność pożytku publicznego projektów aktów </w:t>
      </w:r>
      <w:r>
        <w:rPr>
          <w:rFonts w:ascii="Times New Roman" w:hAnsi="Times New Roman" w:cs="Times New Roman"/>
          <w:sz w:val="24"/>
          <w:szCs w:val="24"/>
        </w:rPr>
        <w:t xml:space="preserve">prawa miejscowego w dziedzinach </w:t>
      </w:r>
      <w:r w:rsidRPr="009329DA">
        <w:rPr>
          <w:rFonts w:ascii="Times New Roman" w:hAnsi="Times New Roman" w:cs="Times New Roman"/>
          <w:sz w:val="24"/>
          <w:szCs w:val="24"/>
        </w:rPr>
        <w:t>dotyczących działalności statutowej tych organizacji (Dz. Urz. Woj. Lub. Nr. 44, poz. 984).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3. Za przygotowanie projektu programu odpowiedzialny był pr</w:t>
      </w:r>
      <w:r>
        <w:rPr>
          <w:rFonts w:ascii="Times New Roman" w:hAnsi="Times New Roman" w:cs="Times New Roman"/>
          <w:sz w:val="24"/>
          <w:szCs w:val="24"/>
        </w:rPr>
        <w:t xml:space="preserve">acownik Urzędu Gminy Karczmiska </w:t>
      </w:r>
      <w:r w:rsidRPr="009329DA">
        <w:rPr>
          <w:rFonts w:ascii="Times New Roman" w:hAnsi="Times New Roman" w:cs="Times New Roman"/>
          <w:sz w:val="24"/>
          <w:szCs w:val="24"/>
        </w:rPr>
        <w:t xml:space="preserve">zatrudniony na stanowisku ds. </w:t>
      </w:r>
      <w:r>
        <w:rPr>
          <w:rFonts w:ascii="Times New Roman" w:hAnsi="Times New Roman" w:cs="Times New Roman"/>
          <w:sz w:val="24"/>
          <w:szCs w:val="24"/>
        </w:rPr>
        <w:t>oświaty, kultury, sportu, promocji i spraw społecznych.</w:t>
      </w:r>
      <w:r w:rsidRPr="00932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3AD" w:rsidRPr="002209E9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9">
        <w:rPr>
          <w:rFonts w:ascii="Times New Roman" w:hAnsi="Times New Roman" w:cs="Times New Roman"/>
          <w:sz w:val="24"/>
          <w:szCs w:val="24"/>
        </w:rPr>
        <w:t xml:space="preserve">4. Konsultacje projektu uchwały w sprawie przyjęcia Programu współpracy odbyły się </w:t>
      </w:r>
      <w:r w:rsidRPr="002209E9">
        <w:rPr>
          <w:rFonts w:ascii="Times New Roman" w:hAnsi="Times New Roman" w:cs="Times New Roman"/>
          <w:sz w:val="24"/>
          <w:szCs w:val="24"/>
        </w:rPr>
        <w:br/>
        <w:t xml:space="preserve">w dniu </w:t>
      </w:r>
      <w:r w:rsidR="00316765">
        <w:rPr>
          <w:rFonts w:ascii="Times New Roman" w:hAnsi="Times New Roman" w:cs="Times New Roman"/>
          <w:sz w:val="24"/>
          <w:szCs w:val="24"/>
        </w:rPr>
        <w:t>07 października</w:t>
      </w:r>
      <w:r w:rsidRPr="002209E9">
        <w:rPr>
          <w:rFonts w:ascii="Times New Roman" w:hAnsi="Times New Roman" w:cs="Times New Roman"/>
          <w:sz w:val="24"/>
          <w:szCs w:val="24"/>
        </w:rPr>
        <w:t xml:space="preserve"> 201</w:t>
      </w:r>
      <w:r w:rsidR="002209E9" w:rsidRPr="002209E9">
        <w:rPr>
          <w:rFonts w:ascii="Times New Roman" w:hAnsi="Times New Roman" w:cs="Times New Roman"/>
          <w:sz w:val="24"/>
          <w:szCs w:val="24"/>
        </w:rPr>
        <w:t>9</w:t>
      </w:r>
      <w:r w:rsidRPr="002209E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643AD" w:rsidRPr="002209E9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9">
        <w:rPr>
          <w:rFonts w:ascii="Times New Roman" w:hAnsi="Times New Roman" w:cs="Times New Roman"/>
          <w:sz w:val="24"/>
          <w:szCs w:val="24"/>
        </w:rPr>
        <w:t>5. Formami konsultacji było:</w:t>
      </w:r>
    </w:p>
    <w:p w:rsidR="006643AD" w:rsidRPr="002209E9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E9">
        <w:rPr>
          <w:rFonts w:ascii="Times New Roman" w:hAnsi="Times New Roman" w:cs="Times New Roman"/>
          <w:sz w:val="24"/>
          <w:szCs w:val="24"/>
        </w:rPr>
        <w:t xml:space="preserve">- spotkanie dyskusyjne w dniu </w:t>
      </w:r>
      <w:r w:rsidR="00316765">
        <w:rPr>
          <w:rFonts w:ascii="Times New Roman" w:hAnsi="Times New Roman" w:cs="Times New Roman"/>
          <w:sz w:val="24"/>
          <w:szCs w:val="24"/>
        </w:rPr>
        <w:t xml:space="preserve">07 października </w:t>
      </w:r>
      <w:r w:rsidRPr="002209E9">
        <w:rPr>
          <w:rFonts w:ascii="Times New Roman" w:hAnsi="Times New Roman" w:cs="Times New Roman"/>
          <w:sz w:val="24"/>
          <w:szCs w:val="24"/>
        </w:rPr>
        <w:t>201</w:t>
      </w:r>
      <w:r w:rsidR="002209E9" w:rsidRPr="002209E9">
        <w:rPr>
          <w:rFonts w:ascii="Times New Roman" w:hAnsi="Times New Roman" w:cs="Times New Roman"/>
          <w:sz w:val="24"/>
          <w:szCs w:val="24"/>
        </w:rPr>
        <w:t>9</w:t>
      </w:r>
      <w:r w:rsidRPr="002209E9">
        <w:rPr>
          <w:rFonts w:ascii="Times New Roman" w:hAnsi="Times New Roman" w:cs="Times New Roman"/>
          <w:sz w:val="24"/>
          <w:szCs w:val="24"/>
        </w:rPr>
        <w:t xml:space="preserve"> r. w </w:t>
      </w:r>
      <w:r w:rsidR="002209E9" w:rsidRPr="002209E9">
        <w:rPr>
          <w:rFonts w:ascii="Times New Roman" w:hAnsi="Times New Roman" w:cs="Times New Roman"/>
          <w:sz w:val="24"/>
          <w:szCs w:val="24"/>
        </w:rPr>
        <w:t>Urzędzie Gminy Karczmiska</w:t>
      </w:r>
      <w:r w:rsidRPr="002209E9">
        <w:rPr>
          <w:rFonts w:ascii="Times New Roman" w:hAnsi="Times New Roman" w:cs="Times New Roman"/>
          <w:sz w:val="24"/>
          <w:szCs w:val="24"/>
        </w:rPr>
        <w:t xml:space="preserve">. </w:t>
      </w:r>
      <w:r w:rsidRPr="002209E9">
        <w:rPr>
          <w:rFonts w:ascii="Times New Roman" w:hAnsi="Times New Roman" w:cs="Times New Roman"/>
          <w:sz w:val="24"/>
          <w:szCs w:val="24"/>
        </w:rPr>
        <w:br/>
        <w:t xml:space="preserve">6. Uczestnicy konsultacji mogli wyrażać opinie i składać uwagi o programie w formie pisemnej, w </w:t>
      </w:r>
      <w:r w:rsidR="00BB12B4">
        <w:rPr>
          <w:rFonts w:ascii="Times New Roman" w:hAnsi="Times New Roman" w:cs="Times New Roman"/>
          <w:sz w:val="24"/>
          <w:szCs w:val="24"/>
        </w:rPr>
        <w:t>terminie do dnia</w:t>
      </w:r>
      <w:r w:rsidRPr="002209E9">
        <w:rPr>
          <w:rFonts w:ascii="Times New Roman" w:hAnsi="Times New Roman" w:cs="Times New Roman"/>
          <w:sz w:val="24"/>
          <w:szCs w:val="24"/>
        </w:rPr>
        <w:t xml:space="preserve"> konsultacji. </w:t>
      </w: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29DA">
        <w:rPr>
          <w:rFonts w:ascii="Times New Roman" w:hAnsi="Times New Roman" w:cs="Times New Roman"/>
          <w:sz w:val="24"/>
          <w:szCs w:val="24"/>
        </w:rPr>
        <w:t xml:space="preserve">. Ogłoszenie o konsultacjach uchwały w sprawie przyjęcia </w:t>
      </w:r>
      <w:r>
        <w:rPr>
          <w:rFonts w:ascii="Times New Roman" w:hAnsi="Times New Roman" w:cs="Times New Roman"/>
          <w:sz w:val="24"/>
          <w:szCs w:val="24"/>
        </w:rPr>
        <w:t xml:space="preserve">Programu Współpracy jak również </w:t>
      </w:r>
      <w:r w:rsidRPr="009329DA">
        <w:rPr>
          <w:rFonts w:ascii="Times New Roman" w:hAnsi="Times New Roman" w:cs="Times New Roman"/>
          <w:sz w:val="24"/>
          <w:szCs w:val="24"/>
        </w:rPr>
        <w:t>sprawozdanie z przeprowadzonych konsultacji, zamieszczone został</w:t>
      </w:r>
      <w:r>
        <w:rPr>
          <w:rFonts w:ascii="Times New Roman" w:hAnsi="Times New Roman" w:cs="Times New Roman"/>
          <w:sz w:val="24"/>
          <w:szCs w:val="24"/>
        </w:rPr>
        <w:t xml:space="preserve">y na stronie internetowej Gminy </w:t>
      </w:r>
      <w:r w:rsidRPr="009329DA">
        <w:rPr>
          <w:rFonts w:ascii="Times New Roman" w:hAnsi="Times New Roman" w:cs="Times New Roman"/>
          <w:sz w:val="24"/>
          <w:szCs w:val="24"/>
        </w:rPr>
        <w:t>Karczmiska www.karczmiska.pl w Biuletynie Informacji Publicznej www.ugkarczmiska.bip.lubelskie.p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329DA">
        <w:rPr>
          <w:rFonts w:ascii="Times New Roman" w:hAnsi="Times New Roman" w:cs="Times New Roman"/>
          <w:sz w:val="24"/>
          <w:szCs w:val="24"/>
        </w:rPr>
        <w:t xml:space="preserve"> oraz wywieszone na tablicy ogłoszeń w Urzędzie Gminy</w:t>
      </w:r>
      <w:r w:rsidR="00E00D71">
        <w:rPr>
          <w:rFonts w:ascii="Times New Roman" w:hAnsi="Times New Roman" w:cs="Times New Roman"/>
          <w:sz w:val="24"/>
          <w:szCs w:val="24"/>
        </w:rPr>
        <w:t>. Sprawozdanie z konsultacji zostało przekazane do organizacji pozarządowych</w:t>
      </w:r>
      <w:r w:rsidRPr="009329DA">
        <w:rPr>
          <w:rFonts w:ascii="Times New Roman" w:hAnsi="Times New Roman" w:cs="Times New Roman"/>
          <w:sz w:val="24"/>
          <w:szCs w:val="24"/>
        </w:rPr>
        <w:t>.</w:t>
      </w:r>
    </w:p>
    <w:p w:rsidR="006643AD" w:rsidRPr="009329D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AD" w:rsidRDefault="006643AD" w:rsidP="0066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9DA">
        <w:rPr>
          <w:rFonts w:ascii="Times New Roman" w:hAnsi="Times New Roman" w:cs="Times New Roman"/>
          <w:b/>
          <w:bCs/>
          <w:sz w:val="24"/>
          <w:szCs w:val="24"/>
        </w:rPr>
        <w:lastRenderedPageBreak/>
        <w:t>Tryb powoływania i zasady działania komisji konkursowych 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opiniowania ofert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otwartych </w:t>
      </w:r>
      <w:r w:rsidRPr="009329DA">
        <w:rPr>
          <w:rFonts w:ascii="Times New Roman" w:hAnsi="Times New Roman" w:cs="Times New Roman"/>
          <w:b/>
          <w:bCs/>
          <w:sz w:val="24"/>
          <w:szCs w:val="24"/>
        </w:rPr>
        <w:t>konkursach ofert</w:t>
      </w:r>
    </w:p>
    <w:p w:rsidR="006643AD" w:rsidRPr="008A324D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43AD" w:rsidRPr="008A324D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324D">
        <w:rPr>
          <w:rFonts w:ascii="Times New Roman" w:hAnsi="Times New Roman" w:cs="Times New Roman"/>
          <w:b/>
          <w:bCs/>
          <w:sz w:val="24"/>
          <w:szCs w:val="24"/>
        </w:rPr>
        <w:t xml:space="preserve">§ 12. </w:t>
      </w:r>
      <w:r w:rsidRPr="008A324D">
        <w:rPr>
          <w:rFonts w:ascii="Times New Roman" w:hAnsi="Times New Roman" w:cs="Times New Roman"/>
          <w:sz w:val="24"/>
          <w:szCs w:val="24"/>
        </w:rPr>
        <w:t xml:space="preserve">1. </w:t>
      </w:r>
      <w:r w:rsidRPr="008A324D">
        <w:rPr>
          <w:rFonts w:ascii="Times New Roman" w:hAnsi="Times New Roman"/>
          <w:sz w:val="24"/>
          <w:szCs w:val="24"/>
        </w:rPr>
        <w:t>Komisje konkursowe powoływane są na podstawie zarządzenia Wójta Gminy Karczmiska.</w:t>
      </w:r>
    </w:p>
    <w:p w:rsidR="006643AD" w:rsidRPr="008A324D" w:rsidRDefault="006643AD" w:rsidP="006643AD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  <w:r w:rsidRPr="008A324D">
        <w:rPr>
          <w:rFonts w:ascii="Times New Roman" w:hAnsi="Times New Roman" w:cs="Times New Roman"/>
          <w:sz w:val="24"/>
        </w:rPr>
        <w:t>2. Do komisji mogą być powołane osoby, które wyraziły na to zgodę.</w:t>
      </w:r>
    </w:p>
    <w:p w:rsidR="006643AD" w:rsidRDefault="006643AD" w:rsidP="006643AD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  <w:r w:rsidRPr="008A324D">
        <w:rPr>
          <w:rFonts w:ascii="Times New Roman" w:hAnsi="Times New Roman" w:cs="Times New Roman"/>
          <w:sz w:val="24"/>
        </w:rPr>
        <w:t>3. Komisja składa się z przewodniczącego i członków.</w:t>
      </w:r>
    </w:p>
    <w:p w:rsidR="006643AD" w:rsidRPr="008A324D" w:rsidRDefault="006643AD" w:rsidP="006643AD">
      <w:pPr>
        <w:pStyle w:val="NormalnyWeb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Prace Komisji są prowadzone, jeżeli w posiedzeniu bierze udział co najmniej połowa jej składu.</w:t>
      </w:r>
    </w:p>
    <w:p w:rsidR="006643AD" w:rsidRPr="0034039A" w:rsidRDefault="006643AD" w:rsidP="006643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324D">
        <w:rPr>
          <w:rFonts w:ascii="Times New Roman" w:hAnsi="Times New Roman"/>
          <w:b/>
          <w:sz w:val="24"/>
          <w:szCs w:val="24"/>
        </w:rPr>
        <w:t xml:space="preserve">§ </w:t>
      </w:r>
      <w:r w:rsidRPr="00FB7BC3">
        <w:rPr>
          <w:rFonts w:ascii="Times New Roman" w:hAnsi="Times New Roman"/>
          <w:b/>
          <w:sz w:val="24"/>
          <w:szCs w:val="24"/>
        </w:rPr>
        <w:t xml:space="preserve">13. </w:t>
      </w:r>
      <w:r w:rsidRPr="00FB7BC3">
        <w:rPr>
          <w:rFonts w:ascii="Times New Roman" w:hAnsi="Times New Roman"/>
          <w:sz w:val="24"/>
          <w:szCs w:val="24"/>
        </w:rPr>
        <w:t>1</w:t>
      </w:r>
      <w:r w:rsidRPr="008A324D">
        <w:rPr>
          <w:rFonts w:ascii="Times New Roman" w:hAnsi="Times New Roman"/>
          <w:sz w:val="24"/>
          <w:szCs w:val="24"/>
        </w:rPr>
        <w:t>.</w:t>
      </w:r>
      <w:r w:rsidRPr="008A324D">
        <w:rPr>
          <w:rFonts w:ascii="Times New Roman" w:hAnsi="Times New Roman"/>
          <w:b/>
          <w:sz w:val="24"/>
          <w:szCs w:val="24"/>
        </w:rPr>
        <w:t xml:space="preserve"> </w:t>
      </w:r>
      <w:r w:rsidRPr="008A324D">
        <w:rPr>
          <w:rFonts w:ascii="Times New Roman" w:hAnsi="Times New Roman"/>
          <w:sz w:val="24"/>
          <w:szCs w:val="24"/>
        </w:rPr>
        <w:t>Komisja konkursowa dokonuje otwarcia kopert z ofertami w dniu i o godzinie, wyznaczon</w:t>
      </w:r>
      <w:r>
        <w:rPr>
          <w:rFonts w:ascii="Times New Roman" w:hAnsi="Times New Roman"/>
        </w:rPr>
        <w:t xml:space="preserve">ej </w:t>
      </w:r>
      <w:r w:rsidRPr="008A324D">
        <w:rPr>
          <w:rFonts w:ascii="Times New Roman" w:hAnsi="Times New Roman"/>
          <w:sz w:val="24"/>
          <w:szCs w:val="24"/>
        </w:rPr>
        <w:t>w ogłoszeniu o konkursie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 w:cs="Times New Roman"/>
          <w:sz w:val="24"/>
          <w:szCs w:val="24"/>
        </w:rPr>
        <w:t xml:space="preserve">2. </w:t>
      </w:r>
      <w:r w:rsidRPr="0034039A">
        <w:rPr>
          <w:rFonts w:ascii="Times New Roman" w:hAnsi="Times New Roman" w:cs="Times New Roman"/>
          <w:sz w:val="24"/>
          <w:szCs w:val="24"/>
        </w:rPr>
        <w:t xml:space="preserve">Komisja dokonuje na każdej z </w:t>
      </w:r>
      <w:r>
        <w:rPr>
          <w:rFonts w:ascii="Times New Roman" w:hAnsi="Times New Roman" w:cs="Times New Roman"/>
          <w:sz w:val="24"/>
          <w:szCs w:val="24"/>
        </w:rPr>
        <w:t xml:space="preserve">ofert poświadczenia jej wpływu oraz </w:t>
      </w:r>
      <w:r w:rsidRPr="0034039A">
        <w:rPr>
          <w:rFonts w:ascii="Times New Roman" w:hAnsi="Times New Roman" w:cs="Times New Roman"/>
          <w:sz w:val="24"/>
          <w:szCs w:val="24"/>
        </w:rPr>
        <w:t>dzieli oferty na grupy odpowiadające poszczególnym dziedzinom zadań pożytku publicznego, które były prz</w:t>
      </w:r>
      <w:r w:rsidRPr="0034039A">
        <w:rPr>
          <w:rFonts w:ascii="Times New Roman" w:hAnsi="Times New Roman"/>
          <w:sz w:val="24"/>
          <w:szCs w:val="24"/>
        </w:rPr>
        <w:t>edmiotem ogłoszenia o konkursie.</w:t>
      </w:r>
      <w:r w:rsidRPr="0034039A">
        <w:rPr>
          <w:rFonts w:ascii="Times New Roman" w:hAnsi="Times New Roman"/>
          <w:sz w:val="24"/>
          <w:szCs w:val="24"/>
        </w:rPr>
        <w:tab/>
      </w:r>
      <w:r w:rsidRPr="008A3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8A324D">
        <w:rPr>
          <w:rFonts w:ascii="Times New Roman" w:hAnsi="Times New Roman" w:cs="Times New Roman"/>
          <w:sz w:val="24"/>
          <w:szCs w:val="24"/>
        </w:rPr>
        <w:t>Oferty podlegają sprawdzeniu pod względem fo</w:t>
      </w:r>
      <w:r>
        <w:rPr>
          <w:rFonts w:ascii="Times New Roman" w:hAnsi="Times New Roman" w:cs="Times New Roman"/>
          <w:sz w:val="24"/>
          <w:szCs w:val="24"/>
        </w:rPr>
        <w:t xml:space="preserve">rmalnym, pod kątem kompletności </w:t>
      </w:r>
      <w:r w:rsidRPr="008A324D">
        <w:rPr>
          <w:rFonts w:ascii="Times New Roman" w:hAnsi="Times New Roman" w:cs="Times New Roman"/>
          <w:sz w:val="24"/>
          <w:szCs w:val="24"/>
        </w:rPr>
        <w:t>i </w:t>
      </w:r>
      <w:proofErr w:type="spellStart"/>
      <w:r w:rsidRPr="008A324D">
        <w:rPr>
          <w:rFonts w:ascii="Times New Roman" w:hAnsi="Times New Roman" w:cs="Times New Roman"/>
          <w:sz w:val="24"/>
          <w:szCs w:val="24"/>
        </w:rPr>
        <w:t>zawar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324D">
        <w:rPr>
          <w:rFonts w:ascii="Times New Roman" w:hAnsi="Times New Roman" w:cs="Times New Roman"/>
          <w:sz w:val="24"/>
          <w:szCs w:val="24"/>
        </w:rPr>
        <w:t>cia</w:t>
      </w:r>
      <w:proofErr w:type="spellEnd"/>
      <w:r w:rsidRPr="008A324D">
        <w:rPr>
          <w:rFonts w:ascii="Times New Roman" w:hAnsi="Times New Roman" w:cs="Times New Roman"/>
          <w:sz w:val="24"/>
          <w:szCs w:val="24"/>
        </w:rPr>
        <w:t xml:space="preserve"> w nich wszystkich danych wynikających z wzoru oferty i ogłoszenia o konkursie.</w:t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 w:cs="Times New Roman"/>
          <w:sz w:val="24"/>
          <w:szCs w:val="24"/>
        </w:rPr>
        <w:t xml:space="preserve">4. Oczywiste błędy pisarskie i rachunkowe są telefonicznie konsultowane przez komisję z osobami upoważnionymi do składania wyjaśnień </w:t>
      </w:r>
      <w:r>
        <w:rPr>
          <w:rFonts w:ascii="Times New Roman" w:hAnsi="Times New Roman" w:cs="Times New Roman"/>
          <w:sz w:val="24"/>
          <w:szCs w:val="24"/>
        </w:rPr>
        <w:t xml:space="preserve">dotyczących oferty i poprawiane </w:t>
      </w:r>
      <w:r w:rsidRPr="008A324D">
        <w:rPr>
          <w:rFonts w:ascii="Times New Roman" w:hAnsi="Times New Roman" w:cs="Times New Roman"/>
          <w:sz w:val="24"/>
          <w:szCs w:val="24"/>
        </w:rPr>
        <w:t>w obecności składu komisji.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 w:cs="Times New Roman"/>
          <w:sz w:val="24"/>
          <w:szCs w:val="24"/>
        </w:rPr>
        <w:t>5. Oferty niekompletne nie podlegają ocenianiu przez komisję.</w:t>
      </w:r>
    </w:p>
    <w:p w:rsidR="005541A9" w:rsidRPr="009329DA" w:rsidRDefault="006643AD" w:rsidP="00663FD4">
      <w:pPr>
        <w:pStyle w:val="Paragraf1"/>
        <w:spacing w:line="240" w:lineRule="auto"/>
        <w:jc w:val="both"/>
        <w:rPr>
          <w:rFonts w:ascii="Times New Roman" w:hAnsi="Times New Roman"/>
        </w:rPr>
      </w:pPr>
      <w:r w:rsidRPr="008A324D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4</w:t>
      </w:r>
      <w:r w:rsidRPr="008A324D">
        <w:rPr>
          <w:rFonts w:ascii="Times New Roman" w:hAnsi="Times New Roman"/>
          <w:b/>
        </w:rPr>
        <w:t xml:space="preserve">. </w:t>
      </w:r>
      <w:r w:rsidRPr="004217C9">
        <w:rPr>
          <w:rFonts w:ascii="Times New Roman" w:hAnsi="Times New Roman"/>
        </w:rPr>
        <w:t>1</w:t>
      </w:r>
      <w:r w:rsidRPr="008A324D">
        <w:rPr>
          <w:rFonts w:ascii="Times New Roman" w:hAnsi="Times New Roman"/>
          <w:b/>
        </w:rPr>
        <w:t xml:space="preserve">. </w:t>
      </w:r>
      <w:r w:rsidRPr="008A324D">
        <w:rPr>
          <w:rFonts w:ascii="Times New Roman" w:hAnsi="Times New Roman"/>
        </w:rPr>
        <w:t>Członkowie komisji dokonują opiniowania i punktowania ofert przyznając ofertom podlegającym rozpatrywaniu liczbę punktów w skali od 0 do 10.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/>
        </w:rPr>
        <w:t>2. Średnią liczbę punktów całego składu komisji wpisuje się do protokołu z konkursu. Wpis potwierdza przewodniczący komisji własnoręcznym podpisem.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/>
        </w:rPr>
        <w:t xml:space="preserve">3. Dla ofert podmiotów, które uzyskały największą liczbę punktów, w protokole wpisuje się propozycję zawarcia umowy z tym podmiotem, </w:t>
      </w:r>
      <w:r>
        <w:rPr>
          <w:rFonts w:ascii="Times New Roman" w:hAnsi="Times New Roman"/>
        </w:rPr>
        <w:t xml:space="preserve">kwotę proponowanej dotacji oraz </w:t>
      </w:r>
      <w:proofErr w:type="spellStart"/>
      <w:r w:rsidRPr="008A324D">
        <w:rPr>
          <w:rFonts w:ascii="Times New Roman" w:hAnsi="Times New Roman"/>
        </w:rPr>
        <w:t>uzasa</w:t>
      </w:r>
      <w:proofErr w:type="spellEnd"/>
      <w:r>
        <w:rPr>
          <w:rFonts w:ascii="Times New Roman" w:hAnsi="Times New Roman"/>
        </w:rPr>
        <w:t>-</w:t>
      </w:r>
      <w:r w:rsidRPr="008A324D">
        <w:rPr>
          <w:rFonts w:ascii="Times New Roman" w:hAnsi="Times New Roman"/>
        </w:rPr>
        <w:t>dnienie wyboru oferty. Wpis potwierdza przewodniczący</w:t>
      </w:r>
      <w:r>
        <w:rPr>
          <w:rFonts w:ascii="Times New Roman" w:hAnsi="Times New Roman"/>
        </w:rPr>
        <w:t xml:space="preserve"> komisji własnoręcznym </w:t>
      </w:r>
      <w:r w:rsidRPr="008A324D">
        <w:rPr>
          <w:rFonts w:ascii="Times New Roman" w:hAnsi="Times New Roman"/>
        </w:rPr>
        <w:t>podpisem.</w:t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/>
        </w:rPr>
        <w:t xml:space="preserve">4. Ostateczną decyzję o zleceniu zadania i udzieleniu </w:t>
      </w:r>
      <w:r w:rsidR="000D23EE">
        <w:rPr>
          <w:rFonts w:ascii="Times New Roman" w:hAnsi="Times New Roman"/>
        </w:rPr>
        <w:t xml:space="preserve">dotacji </w:t>
      </w:r>
      <w:r w:rsidRPr="008A324D">
        <w:rPr>
          <w:rFonts w:ascii="Times New Roman" w:hAnsi="Times New Roman"/>
        </w:rPr>
        <w:t>podejmuje Wójt po zapoznan</w:t>
      </w:r>
      <w:r w:rsidR="000175D1">
        <w:rPr>
          <w:rFonts w:ascii="Times New Roman" w:hAnsi="Times New Roman"/>
        </w:rPr>
        <w:t xml:space="preserve">iu się z dokumentacją konkursu i </w:t>
      </w:r>
      <w:r w:rsidRPr="008A324D">
        <w:rPr>
          <w:rFonts w:ascii="Times New Roman" w:hAnsi="Times New Roman"/>
        </w:rPr>
        <w:t>potwierdza wpisem w protokole z konkursu.</w:t>
      </w:r>
      <w:r w:rsidRPr="008A324D"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5</w:t>
      </w:r>
      <w:r w:rsidRPr="008A324D">
        <w:rPr>
          <w:rFonts w:ascii="Times New Roman" w:hAnsi="Times New Roman"/>
          <w:b/>
        </w:rPr>
        <w:t xml:space="preserve">. </w:t>
      </w:r>
      <w:r w:rsidRPr="008A324D">
        <w:rPr>
          <w:rFonts w:ascii="Times New Roman" w:hAnsi="Times New Roman"/>
        </w:rPr>
        <w:t>Każdą czynność komisji konkursowej wpisuje się do protokołu z posiedzenia zawierającego:</w:t>
      </w:r>
      <w:r>
        <w:rPr>
          <w:rFonts w:ascii="Times New Roman" w:hAnsi="Times New Roman"/>
        </w:rPr>
        <w:br/>
        <w:t xml:space="preserve">1) </w:t>
      </w:r>
      <w:r w:rsidRPr="008A324D">
        <w:rPr>
          <w:rFonts w:ascii="Times New Roman" w:hAnsi="Times New Roman"/>
        </w:rPr>
        <w:t>datę konkursu,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 xml:space="preserve">2) </w:t>
      </w:r>
      <w:r w:rsidRPr="008A324D">
        <w:rPr>
          <w:rFonts w:ascii="Times New Roman" w:hAnsi="Times New Roman"/>
        </w:rPr>
        <w:t>skład komisji konkursowej,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 xml:space="preserve">3) </w:t>
      </w:r>
      <w:r w:rsidRPr="008A324D">
        <w:rPr>
          <w:rFonts w:ascii="Times New Roman" w:hAnsi="Times New Roman"/>
        </w:rPr>
        <w:t>nazwy podmiotów oraz nazwy zadań, na które zostały złożone oferty w konkursie,</w:t>
      </w:r>
      <w:r>
        <w:rPr>
          <w:rFonts w:ascii="Times New Roman" w:hAnsi="Times New Roman"/>
        </w:rPr>
        <w:br/>
        <w:t xml:space="preserve">4) </w:t>
      </w:r>
      <w:r w:rsidRPr="008A324D">
        <w:rPr>
          <w:rFonts w:ascii="Times New Roman" w:hAnsi="Times New Roman"/>
        </w:rPr>
        <w:t xml:space="preserve">nazwy podmiotów, których oferty nie były oceniane przez komisję konkursową </w:t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/>
        </w:rPr>
        <w:t>z podaniem przyczyn nierozpatrzenia,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 xml:space="preserve">5) </w:t>
      </w:r>
      <w:r w:rsidRPr="008A324D">
        <w:rPr>
          <w:rFonts w:ascii="Times New Roman" w:hAnsi="Times New Roman"/>
        </w:rPr>
        <w:t>liczbę punktów przyznanych poszczególnym podmiotom wraz z uzasadnieniem,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 xml:space="preserve">6) </w:t>
      </w:r>
      <w:r w:rsidRPr="008A324D">
        <w:rPr>
          <w:rFonts w:ascii="Times New Roman" w:hAnsi="Times New Roman"/>
        </w:rPr>
        <w:t>warunki realizacji zadań określone podmiotowi, który wybrała komisja,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  <w:t xml:space="preserve">7) </w:t>
      </w:r>
      <w:r w:rsidRPr="008A324D">
        <w:rPr>
          <w:rFonts w:ascii="Times New Roman" w:hAnsi="Times New Roman"/>
        </w:rPr>
        <w:t>podpisy członków komisji.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6</w:t>
      </w:r>
      <w:r w:rsidRPr="008A324D">
        <w:rPr>
          <w:rFonts w:ascii="Times New Roman" w:hAnsi="Times New Roman"/>
          <w:b/>
        </w:rPr>
        <w:t xml:space="preserve">. </w:t>
      </w:r>
      <w:r w:rsidRPr="008A324D">
        <w:rPr>
          <w:rFonts w:ascii="Times New Roman" w:hAnsi="Times New Roman"/>
        </w:rPr>
        <w:t>1</w:t>
      </w:r>
      <w:r w:rsidRPr="008A324D">
        <w:rPr>
          <w:rFonts w:ascii="Times New Roman" w:hAnsi="Times New Roman"/>
          <w:b/>
        </w:rPr>
        <w:t xml:space="preserve">. </w:t>
      </w:r>
      <w:r w:rsidRPr="008A324D">
        <w:rPr>
          <w:rFonts w:ascii="Times New Roman" w:hAnsi="Times New Roman"/>
        </w:rPr>
        <w:t>Przewodniczący komisji konkursowej niezwłocznie po zakończeniu prac komisji – nie dłużej niż w terminie 3 dni roboczych – przekazuje całość dokumentacji konkursowej Wójtowi Gminy.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/>
        </w:rPr>
        <w:t xml:space="preserve">2. Niezwłocznie po zatwierdzeniu wyboru ofert przez Wójta Gminy – nie dłużej niż  </w:t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/>
        </w:rPr>
        <w:t>w terminie 3 dni roboczych – przewodniczący komisji konkursowej ogłasza wyniki konkursu na tablicy ogłoszeń.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 w:rsidRPr="008A324D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7</w:t>
      </w:r>
      <w:r w:rsidRPr="008A324D">
        <w:rPr>
          <w:rFonts w:ascii="Times New Roman" w:hAnsi="Times New Roman"/>
          <w:b/>
        </w:rPr>
        <w:t xml:space="preserve">. </w:t>
      </w:r>
      <w:r w:rsidRPr="008A324D">
        <w:rPr>
          <w:rFonts w:ascii="Times New Roman" w:hAnsi="Times New Roman"/>
        </w:rPr>
        <w:t>Konkurs</w:t>
      </w:r>
      <w:r>
        <w:rPr>
          <w:rFonts w:ascii="Times New Roman" w:hAnsi="Times New Roman"/>
        </w:rPr>
        <w:t>y</w:t>
      </w:r>
      <w:r w:rsidRPr="008A324D">
        <w:rPr>
          <w:rFonts w:ascii="Times New Roman" w:hAnsi="Times New Roman"/>
        </w:rPr>
        <w:t xml:space="preserve"> ma</w:t>
      </w:r>
      <w:r>
        <w:rPr>
          <w:rFonts w:ascii="Times New Roman" w:hAnsi="Times New Roman"/>
        </w:rPr>
        <w:t>ją</w:t>
      </w:r>
      <w:r w:rsidRPr="008A324D">
        <w:rPr>
          <w:rFonts w:ascii="Times New Roman" w:hAnsi="Times New Roman"/>
        </w:rPr>
        <w:t xml:space="preserve"> charakter jawny. </w:t>
      </w:r>
    </w:p>
    <w:p w:rsidR="00B3577D" w:rsidRDefault="00B3577D"/>
    <w:p w:rsidR="001736BD" w:rsidRDefault="001736BD"/>
    <w:p w:rsidR="001736BD" w:rsidRPr="004F50A0" w:rsidRDefault="001736BD" w:rsidP="001736BD">
      <w:pPr>
        <w:pStyle w:val="Paragraf1"/>
        <w:spacing w:line="240" w:lineRule="auto"/>
        <w:rPr>
          <w:rFonts w:ascii="Times New Roman" w:hAnsi="Times New Roman"/>
          <w:b/>
        </w:rPr>
      </w:pPr>
      <w:r w:rsidRPr="004F50A0">
        <w:rPr>
          <w:rFonts w:ascii="Times New Roman" w:hAnsi="Times New Roman"/>
          <w:b/>
        </w:rPr>
        <w:lastRenderedPageBreak/>
        <w:t>UZASADNIENIE</w:t>
      </w:r>
    </w:p>
    <w:p w:rsidR="001736BD" w:rsidRPr="004F50A0" w:rsidRDefault="001736BD" w:rsidP="001736BD">
      <w:pPr>
        <w:pStyle w:val="Paragraf1"/>
        <w:spacing w:line="240" w:lineRule="auto"/>
        <w:rPr>
          <w:rFonts w:ascii="Times New Roman" w:hAnsi="Times New Roman"/>
          <w:b/>
        </w:rPr>
      </w:pPr>
      <w:r w:rsidRPr="004F50A0">
        <w:rPr>
          <w:rFonts w:ascii="Times New Roman" w:hAnsi="Times New Roman"/>
          <w:b/>
        </w:rPr>
        <w:t xml:space="preserve">do projektu uchwały </w:t>
      </w:r>
    </w:p>
    <w:p w:rsidR="001736BD" w:rsidRDefault="001736BD" w:rsidP="001736BD">
      <w:pPr>
        <w:pStyle w:val="Paragraf1"/>
        <w:spacing w:line="240" w:lineRule="auto"/>
        <w:jc w:val="both"/>
        <w:rPr>
          <w:rFonts w:ascii="Times New Roman" w:hAnsi="Times New Roman"/>
        </w:rPr>
      </w:pPr>
    </w:p>
    <w:p w:rsidR="001736BD" w:rsidRDefault="001736BD" w:rsidP="009A2470">
      <w:pPr>
        <w:pStyle w:val="Paragraf1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5a ustawy z dnia 24 kwietnia 2003 r. o działalności pożytku publicznego i o wolontariacie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201</w:t>
      </w:r>
      <w:r w:rsidR="000235F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poz. </w:t>
      </w:r>
      <w:r w:rsidR="000235F1">
        <w:rPr>
          <w:rFonts w:ascii="Times New Roman" w:hAnsi="Times New Roman"/>
        </w:rPr>
        <w:t>688</w:t>
      </w:r>
      <w:r w:rsidR="00E5578A">
        <w:rPr>
          <w:rFonts w:ascii="Times New Roman" w:hAnsi="Times New Roman"/>
        </w:rPr>
        <w:t xml:space="preserve"> ze zm.)</w:t>
      </w:r>
      <w:r>
        <w:rPr>
          <w:rFonts w:ascii="Times New Roman" w:hAnsi="Times New Roman"/>
        </w:rPr>
        <w:t xml:space="preserve"> organ stanowiący JST uchwala, po konsultacjach z organizacjami pozarządowymi oraz podmiotami wymienionymi w art. 3 ust. 3 (zwanymi dalej NGO), roczny program współpracy. Program współpracy jest dokumentem określającym zasady polityki realizowanej przez organ administracji publicznej wobec sektora pozarządowego i jest uchwalany do 30 listopada roku poprzedzającego okres obowiązywania programu. Projekt Uchwały Rady Gminy Karczmiska stanowi zatem wypełnienie tego obowiązku. </w:t>
      </w:r>
    </w:p>
    <w:p w:rsidR="001736BD" w:rsidRDefault="001736BD" w:rsidP="009A2470">
      <w:pPr>
        <w:pStyle w:val="Paragraf1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Konsultacje programu zostały ogłoszone przez Wójta Gminy Karczmiska </w:t>
      </w:r>
      <w:r w:rsidR="00FB3ABA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września 201</w:t>
      </w:r>
      <w:r w:rsidR="00FB3AB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r. zgodnie z § 5 pkt 2 Uchwały Nr IV/27/11 Rady Gminy Karczmiska z dnia 18 lutego 2011 r. w sprawie określania szczegółowego sposobu konsultowania z radami działalności pożytku publicznego lub organizacjami  pozarządowymi i innymi podmiotami prowadzącymi działalność pożytku publicznego projektów aktów prawa miejscowego w dziedzinach dotyczących działalności statutowej tych organizacji (Dz. Urz. Woj. Lub. Nr. 44, poz. 984) oraz </w:t>
      </w:r>
      <w:r w:rsidRPr="00E5578A">
        <w:rPr>
          <w:rFonts w:ascii="Times New Roman" w:hAnsi="Times New Roman"/>
        </w:rPr>
        <w:t xml:space="preserve">Zarządzeniem Nr </w:t>
      </w:r>
      <w:r w:rsidR="00316765">
        <w:rPr>
          <w:rFonts w:ascii="Times New Roman" w:hAnsi="Times New Roman"/>
          <w:bCs/>
        </w:rPr>
        <w:t>65</w:t>
      </w:r>
      <w:r w:rsidRPr="00E5578A">
        <w:rPr>
          <w:rFonts w:ascii="Times New Roman" w:hAnsi="Times New Roman"/>
          <w:bCs/>
        </w:rPr>
        <w:t>/201</w:t>
      </w:r>
      <w:r w:rsidR="000235F1" w:rsidRPr="00E5578A">
        <w:rPr>
          <w:rFonts w:ascii="Times New Roman" w:hAnsi="Times New Roman"/>
          <w:bCs/>
        </w:rPr>
        <w:t>9</w:t>
      </w:r>
      <w:r w:rsidRPr="00E5578A">
        <w:rPr>
          <w:rFonts w:ascii="Times New Roman" w:hAnsi="Times New Roman"/>
          <w:bCs/>
        </w:rPr>
        <w:t xml:space="preserve"> Wójta Gminy Karczmiska </w:t>
      </w:r>
      <w:r w:rsidRPr="00E5578A">
        <w:rPr>
          <w:rFonts w:ascii="Times New Roman" w:hAnsi="Times New Roman"/>
        </w:rPr>
        <w:t xml:space="preserve">z dnia </w:t>
      </w:r>
      <w:r w:rsidR="00316765">
        <w:rPr>
          <w:rFonts w:ascii="Times New Roman" w:hAnsi="Times New Roman"/>
        </w:rPr>
        <w:t>25 września</w:t>
      </w:r>
      <w:r w:rsidRPr="00E5578A">
        <w:rPr>
          <w:rFonts w:ascii="Times New Roman" w:hAnsi="Times New Roman"/>
        </w:rPr>
        <w:t xml:space="preserve"> 201</w:t>
      </w:r>
      <w:r w:rsidR="00E5578A" w:rsidRPr="00E5578A">
        <w:rPr>
          <w:rFonts w:ascii="Times New Roman" w:hAnsi="Times New Roman"/>
        </w:rPr>
        <w:t>9</w:t>
      </w:r>
      <w:r w:rsidRPr="00E5578A">
        <w:rPr>
          <w:rFonts w:ascii="Times New Roman" w:hAnsi="Times New Roman"/>
        </w:rPr>
        <w:t xml:space="preserve"> r.</w:t>
      </w:r>
      <w:r w:rsidRPr="00E5578A">
        <w:rPr>
          <w:rFonts w:ascii="Times New Roman" w:hAnsi="Times New Roman"/>
          <w:bCs/>
        </w:rPr>
        <w:t xml:space="preserve"> </w:t>
      </w:r>
      <w:r w:rsidRPr="00E5578A">
        <w:rPr>
          <w:rFonts w:ascii="Times New Roman" w:hAnsi="Times New Roman"/>
          <w:bCs/>
        </w:rPr>
        <w:br/>
        <w:t>w sprawie przeprowadzenia konsultacji projektu uchwały Programu współpracy Gminy Karczmiska z organizacjami pozarządowymi oraz z innymi podmiotami prowadzącymi działalność pożytku publicznego na rok 20</w:t>
      </w:r>
      <w:r w:rsidR="000235F1" w:rsidRPr="00E5578A">
        <w:rPr>
          <w:rFonts w:ascii="Times New Roman" w:hAnsi="Times New Roman"/>
          <w:bCs/>
        </w:rPr>
        <w:t>20</w:t>
      </w:r>
      <w:r w:rsidRPr="00E5578A">
        <w:rPr>
          <w:rFonts w:ascii="Times New Roman" w:hAnsi="Times New Roman"/>
          <w:bCs/>
        </w:rPr>
        <w:t xml:space="preserve">. </w:t>
      </w:r>
    </w:p>
    <w:p w:rsidR="001736BD" w:rsidRPr="00ED0454" w:rsidRDefault="001736BD" w:rsidP="009A2470">
      <w:pPr>
        <w:pStyle w:val="Default"/>
        <w:ind w:firstLine="708"/>
        <w:rPr>
          <w:rFonts w:ascii="Times New Roman" w:hAnsi="Times New Roman" w:cs="Times New Roman"/>
        </w:rPr>
      </w:pPr>
      <w:r w:rsidRPr="00ED0454">
        <w:rPr>
          <w:rFonts w:ascii="Times New Roman" w:hAnsi="Times New Roman" w:cs="Times New Roman"/>
        </w:rPr>
        <w:t xml:space="preserve">Ogłoszenie </w:t>
      </w:r>
      <w:r>
        <w:rPr>
          <w:rFonts w:ascii="Times New Roman" w:hAnsi="Times New Roman" w:cs="Times New Roman"/>
        </w:rPr>
        <w:t xml:space="preserve">i sprawozdanie z </w:t>
      </w:r>
      <w:r w:rsidRPr="00ED0454">
        <w:rPr>
          <w:rFonts w:ascii="Times New Roman" w:hAnsi="Times New Roman" w:cs="Times New Roman"/>
        </w:rPr>
        <w:t>konsultacj</w:t>
      </w:r>
      <w:r>
        <w:rPr>
          <w:rFonts w:ascii="Times New Roman" w:hAnsi="Times New Roman" w:cs="Times New Roman"/>
        </w:rPr>
        <w:t>i</w:t>
      </w:r>
      <w:r w:rsidRPr="00ED0454">
        <w:rPr>
          <w:rFonts w:ascii="Times New Roman" w:hAnsi="Times New Roman" w:cs="Times New Roman"/>
        </w:rPr>
        <w:t xml:space="preserve"> umieszczone zostało na st</w:t>
      </w:r>
      <w:r>
        <w:rPr>
          <w:rFonts w:ascii="Times New Roman" w:hAnsi="Times New Roman" w:cs="Times New Roman"/>
        </w:rPr>
        <w:t xml:space="preserve">ronie internetowej Urzędu Gminy </w:t>
      </w:r>
      <w:r w:rsidRPr="00ED0454">
        <w:rPr>
          <w:rFonts w:ascii="Times New Roman" w:hAnsi="Times New Roman" w:cs="Times New Roman"/>
        </w:rPr>
        <w:t xml:space="preserve">Karczmiska, w Biuletynie Informacji Publicznej, na tablicy ogłoszeń </w:t>
      </w:r>
      <w:r>
        <w:rPr>
          <w:rFonts w:ascii="Times New Roman" w:hAnsi="Times New Roman" w:cs="Times New Roman"/>
        </w:rPr>
        <w:br/>
      </w:r>
      <w:r w:rsidRPr="00ED0454">
        <w:rPr>
          <w:rFonts w:ascii="Times New Roman" w:hAnsi="Times New Roman" w:cs="Times New Roman"/>
        </w:rPr>
        <w:t xml:space="preserve">w Urzędzie oraz </w:t>
      </w:r>
      <w:r>
        <w:rPr>
          <w:rFonts w:ascii="Times New Roman" w:hAnsi="Times New Roman" w:cs="Times New Roman"/>
        </w:rPr>
        <w:t xml:space="preserve">zostało </w:t>
      </w:r>
      <w:r w:rsidR="009A2470">
        <w:rPr>
          <w:rFonts w:ascii="Times New Roman" w:hAnsi="Times New Roman" w:cs="Times New Roman"/>
        </w:rPr>
        <w:t>przekazane pisemnie</w:t>
      </w:r>
      <w:r w:rsidRPr="00ED0454">
        <w:rPr>
          <w:rFonts w:ascii="Times New Roman" w:hAnsi="Times New Roman" w:cs="Times New Roman"/>
        </w:rPr>
        <w:t xml:space="preserve"> do organizacji pozarządowych z terenu Gminy Karczmiska. </w:t>
      </w:r>
    </w:p>
    <w:p w:rsidR="001736BD" w:rsidRDefault="001736BD" w:rsidP="00E5578A">
      <w:pPr>
        <w:pStyle w:val="Default"/>
        <w:rPr>
          <w:rFonts w:ascii="Times New Roman" w:hAnsi="Times New Roman" w:cs="Times New Roman"/>
        </w:rPr>
      </w:pPr>
      <w:r w:rsidRPr="00ED0454">
        <w:rPr>
          <w:rFonts w:ascii="Times New Roman" w:hAnsi="Times New Roman" w:cs="Times New Roman"/>
        </w:rPr>
        <w:t>Formami konsultacji był</w:t>
      </w:r>
      <w:r>
        <w:rPr>
          <w:rFonts w:ascii="Times New Roman" w:hAnsi="Times New Roman" w:cs="Times New Roman"/>
        </w:rPr>
        <w:t>o</w:t>
      </w:r>
      <w:r w:rsidRPr="00ED0454">
        <w:rPr>
          <w:rFonts w:ascii="Times New Roman" w:hAnsi="Times New Roman" w:cs="Times New Roman"/>
        </w:rPr>
        <w:t xml:space="preserve">: </w:t>
      </w:r>
      <w:r w:rsidRPr="00E5578A">
        <w:rPr>
          <w:rFonts w:ascii="Times New Roman" w:hAnsi="Times New Roman" w:cs="Times New Roman"/>
          <w:color w:val="auto"/>
        </w:rPr>
        <w:t xml:space="preserve">spotkanie dyskusyjne w dniu </w:t>
      </w:r>
      <w:r w:rsidR="00316765">
        <w:rPr>
          <w:rFonts w:ascii="Times New Roman" w:hAnsi="Times New Roman" w:cs="Times New Roman"/>
          <w:color w:val="auto"/>
        </w:rPr>
        <w:t xml:space="preserve">07 października </w:t>
      </w:r>
      <w:r w:rsidRPr="00E5578A">
        <w:rPr>
          <w:rFonts w:ascii="Times New Roman" w:hAnsi="Times New Roman" w:cs="Times New Roman"/>
          <w:color w:val="auto"/>
        </w:rPr>
        <w:t>201</w:t>
      </w:r>
      <w:r w:rsidR="00E5578A" w:rsidRPr="00E5578A">
        <w:rPr>
          <w:rFonts w:ascii="Times New Roman" w:hAnsi="Times New Roman" w:cs="Times New Roman"/>
          <w:color w:val="auto"/>
        </w:rPr>
        <w:t>9</w:t>
      </w:r>
      <w:r w:rsidRPr="00E5578A">
        <w:rPr>
          <w:rFonts w:ascii="Times New Roman" w:hAnsi="Times New Roman" w:cs="Times New Roman"/>
          <w:color w:val="auto"/>
        </w:rPr>
        <w:t xml:space="preserve"> r. w </w:t>
      </w:r>
      <w:r w:rsidR="00E5578A" w:rsidRPr="00E5578A">
        <w:rPr>
          <w:rFonts w:ascii="Times New Roman" w:hAnsi="Times New Roman" w:cs="Times New Roman"/>
          <w:color w:val="auto"/>
        </w:rPr>
        <w:t>Urzędzie Gminy w</w:t>
      </w:r>
      <w:r w:rsidRPr="00E5578A">
        <w:rPr>
          <w:rFonts w:ascii="Times New Roman" w:hAnsi="Times New Roman" w:cs="Times New Roman"/>
          <w:color w:val="auto"/>
        </w:rPr>
        <w:t xml:space="preserve"> Karczmiskach oraz dodatkowo istniała możliwość wyrażania opinii i składania uwag do projektu w formie pisemnej. </w:t>
      </w:r>
    </w:p>
    <w:p w:rsidR="001736BD" w:rsidRDefault="001736BD" w:rsidP="001736BD">
      <w:pPr>
        <w:pStyle w:val="Paragraf1"/>
        <w:spacing w:line="240" w:lineRule="auto"/>
        <w:jc w:val="both"/>
        <w:rPr>
          <w:rFonts w:ascii="Times New Roman" w:hAnsi="Times New Roman"/>
        </w:rPr>
      </w:pPr>
    </w:p>
    <w:p w:rsidR="001736BD" w:rsidRDefault="001736BD" w:rsidP="001736BD">
      <w:pPr>
        <w:pStyle w:val="Paragraf1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tym, że </w:t>
      </w:r>
      <w:r w:rsidR="00FB3ABA">
        <w:rPr>
          <w:rFonts w:ascii="Times New Roman" w:hAnsi="Times New Roman"/>
        </w:rPr>
        <w:t xml:space="preserve">przyjęcie programu zostało </w:t>
      </w:r>
      <w:r w:rsidR="009A2470">
        <w:rPr>
          <w:rFonts w:ascii="Times New Roman" w:hAnsi="Times New Roman"/>
        </w:rPr>
        <w:t xml:space="preserve">poprzedzone konsultacjami </w:t>
      </w:r>
      <w:r w:rsidR="008B321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przyjęcie programu należy uznać za zasadne i zgodne zobowiązującymi przepisami. </w:t>
      </w:r>
    </w:p>
    <w:p w:rsidR="001736BD" w:rsidRDefault="001736BD" w:rsidP="001736BD">
      <w:pPr>
        <w:pStyle w:val="Paragraf1"/>
        <w:spacing w:line="240" w:lineRule="auto"/>
        <w:jc w:val="both"/>
        <w:rPr>
          <w:rFonts w:ascii="Times New Roman" w:hAnsi="Times New Roman"/>
        </w:rPr>
      </w:pPr>
    </w:p>
    <w:p w:rsidR="001736BD" w:rsidRPr="008A324D" w:rsidRDefault="001736BD" w:rsidP="001736BD">
      <w:pPr>
        <w:pStyle w:val="Paragraf1"/>
        <w:spacing w:line="240" w:lineRule="auto"/>
        <w:jc w:val="both"/>
        <w:rPr>
          <w:rFonts w:ascii="Times New Roman" w:hAnsi="Times New Roman"/>
        </w:rPr>
      </w:pPr>
    </w:p>
    <w:p w:rsidR="001736BD" w:rsidRDefault="001736BD" w:rsidP="001736BD"/>
    <w:sectPr w:rsidR="0017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E92"/>
    <w:multiLevelType w:val="hybridMultilevel"/>
    <w:tmpl w:val="DE76DE0E"/>
    <w:lvl w:ilvl="0" w:tplc="70363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01EFB"/>
    <w:multiLevelType w:val="hybridMultilevel"/>
    <w:tmpl w:val="1B7CD988"/>
    <w:lvl w:ilvl="0" w:tplc="F03CF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A1F99"/>
    <w:multiLevelType w:val="hybridMultilevel"/>
    <w:tmpl w:val="FC480978"/>
    <w:lvl w:ilvl="0" w:tplc="56BE3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BC1987"/>
    <w:multiLevelType w:val="hybridMultilevel"/>
    <w:tmpl w:val="BD389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2A"/>
    <w:rsid w:val="000175D1"/>
    <w:rsid w:val="00017B40"/>
    <w:rsid w:val="000235F1"/>
    <w:rsid w:val="000305F1"/>
    <w:rsid w:val="000D23EE"/>
    <w:rsid w:val="000E5E04"/>
    <w:rsid w:val="001736BD"/>
    <w:rsid w:val="00182F78"/>
    <w:rsid w:val="001A5A50"/>
    <w:rsid w:val="002209E9"/>
    <w:rsid w:val="00292DEB"/>
    <w:rsid w:val="002D062A"/>
    <w:rsid w:val="00316765"/>
    <w:rsid w:val="00361E02"/>
    <w:rsid w:val="003E5AE6"/>
    <w:rsid w:val="00465DC4"/>
    <w:rsid w:val="004F2DF3"/>
    <w:rsid w:val="005541A9"/>
    <w:rsid w:val="00663FD4"/>
    <w:rsid w:val="006643AD"/>
    <w:rsid w:val="006B03A3"/>
    <w:rsid w:val="007901A3"/>
    <w:rsid w:val="008B321B"/>
    <w:rsid w:val="0096584A"/>
    <w:rsid w:val="009901E8"/>
    <w:rsid w:val="009A2470"/>
    <w:rsid w:val="009F4581"/>
    <w:rsid w:val="00A179F8"/>
    <w:rsid w:val="00A371D6"/>
    <w:rsid w:val="00A7346F"/>
    <w:rsid w:val="00AA5FFD"/>
    <w:rsid w:val="00B20C03"/>
    <w:rsid w:val="00B3577D"/>
    <w:rsid w:val="00BB12B4"/>
    <w:rsid w:val="00CA6E17"/>
    <w:rsid w:val="00CD74A7"/>
    <w:rsid w:val="00D7775F"/>
    <w:rsid w:val="00D8213E"/>
    <w:rsid w:val="00D93F77"/>
    <w:rsid w:val="00E00D71"/>
    <w:rsid w:val="00E5578A"/>
    <w:rsid w:val="00F13491"/>
    <w:rsid w:val="00F86AE5"/>
    <w:rsid w:val="00F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3AD"/>
    <w:pPr>
      <w:ind w:left="720"/>
      <w:contextualSpacing/>
    </w:pPr>
  </w:style>
  <w:style w:type="paragraph" w:styleId="NormalnyWeb">
    <w:name w:val="Normal (Web)"/>
    <w:basedOn w:val="Normalny"/>
    <w:unhideWhenUsed/>
    <w:rsid w:val="006643AD"/>
    <w:pPr>
      <w:spacing w:before="100" w:after="119" w:line="240" w:lineRule="auto"/>
    </w:pPr>
    <w:rPr>
      <w:rFonts w:ascii="Arial Unicode MS" w:eastAsia="Arial Unicode MS" w:hAnsi="Arial Unicode MS" w:cs="Arial Narrow"/>
      <w:sz w:val="26"/>
      <w:szCs w:val="24"/>
      <w:lang w:eastAsia="pl-PL"/>
    </w:rPr>
  </w:style>
  <w:style w:type="paragraph" w:customStyle="1" w:styleId="Paragraf1">
    <w:name w:val="Paragraf1"/>
    <w:basedOn w:val="Normalny"/>
    <w:qFormat/>
    <w:rsid w:val="006643AD"/>
    <w:pPr>
      <w:spacing w:after="120" w:line="360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3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3AD"/>
    <w:pPr>
      <w:ind w:left="720"/>
      <w:contextualSpacing/>
    </w:pPr>
  </w:style>
  <w:style w:type="paragraph" w:styleId="NormalnyWeb">
    <w:name w:val="Normal (Web)"/>
    <w:basedOn w:val="Normalny"/>
    <w:unhideWhenUsed/>
    <w:rsid w:val="006643AD"/>
    <w:pPr>
      <w:spacing w:before="100" w:after="119" w:line="240" w:lineRule="auto"/>
    </w:pPr>
    <w:rPr>
      <w:rFonts w:ascii="Arial Unicode MS" w:eastAsia="Arial Unicode MS" w:hAnsi="Arial Unicode MS" w:cs="Arial Narrow"/>
      <w:sz w:val="26"/>
      <w:szCs w:val="24"/>
      <w:lang w:eastAsia="pl-PL"/>
    </w:rPr>
  </w:style>
  <w:style w:type="paragraph" w:customStyle="1" w:styleId="Paragraf1">
    <w:name w:val="Paragraf1"/>
    <w:basedOn w:val="Normalny"/>
    <w:qFormat/>
    <w:rsid w:val="006643AD"/>
    <w:pPr>
      <w:spacing w:after="120" w:line="360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3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2010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45</cp:revision>
  <cp:lastPrinted>2019-09-24T07:20:00Z</cp:lastPrinted>
  <dcterms:created xsi:type="dcterms:W3CDTF">2016-10-10T07:19:00Z</dcterms:created>
  <dcterms:modified xsi:type="dcterms:W3CDTF">2019-09-25T06:35:00Z</dcterms:modified>
</cp:coreProperties>
</file>