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F" w:rsidRPr="0079695A" w:rsidRDefault="0079695A" w:rsidP="007969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9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6DFF">
        <w:rPr>
          <w:rFonts w:ascii="Times New Roman" w:hAnsi="Times New Roman" w:cs="Times New Roman"/>
          <w:b/>
          <w:sz w:val="24"/>
          <w:szCs w:val="24"/>
        </w:rPr>
        <w:t>5</w:t>
      </w:r>
      <w:r w:rsidRPr="0079695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5A">
        <w:rPr>
          <w:rFonts w:ascii="Times New Roman" w:hAnsi="Times New Roman" w:cs="Times New Roman"/>
          <w:b/>
          <w:sz w:val="24"/>
          <w:szCs w:val="24"/>
        </w:rPr>
        <w:t xml:space="preserve">WYKAZ WYKONANYCH </w:t>
      </w:r>
      <w:r w:rsidR="00E90E53">
        <w:rPr>
          <w:rFonts w:ascii="Times New Roman" w:hAnsi="Times New Roman" w:cs="Times New Roman"/>
          <w:b/>
          <w:sz w:val="24"/>
          <w:szCs w:val="24"/>
        </w:rPr>
        <w:t>ROBÓT</w:t>
      </w:r>
    </w:p>
    <w:p w:rsidR="0079695A" w:rsidRPr="0079695A" w:rsidRDefault="0079695A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 w:rsidRPr="0079695A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Przystępując do udziału w postępowaniu o udzielenie zamówienia publicznego znak GPI.271.</w:t>
      </w:r>
      <w:r w:rsidR="00E90E53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5</w:t>
      </w:r>
      <w:r w:rsidRPr="0079695A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.2017</w:t>
      </w:r>
      <w:r w:rsidR="00E90E53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.GM</w:t>
      </w:r>
      <w:r w:rsidRPr="0079695A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 na zadanie pn. </w:t>
      </w:r>
    </w:p>
    <w:p w:rsidR="0079695A" w:rsidRPr="0079695A" w:rsidRDefault="0079695A" w:rsidP="007969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„</w:t>
      </w:r>
      <w:r w:rsidR="003A7BAA" w:rsidRPr="003A7BA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Modernizacja dróg gminnych dojazdowych do gruntów rolnych na terenie Gminy Karczmiska w miejscowościach </w:t>
      </w:r>
      <w:proofErr w:type="spellStart"/>
      <w:r w:rsidR="003A7BAA" w:rsidRPr="003A7BA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Uściąż</w:t>
      </w:r>
      <w:proofErr w:type="spellEnd"/>
      <w:r w:rsidR="003A7BAA" w:rsidRPr="003A7BA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, Chodlik, Karczmiska Pierwsze od ul. Ogrodowej i Karczmiska Pierwsze od ul. Nadrzecznej.</w:t>
      </w: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”</w:t>
      </w:r>
    </w:p>
    <w:p w:rsidR="0079695A" w:rsidRDefault="0079695A" w:rsidP="007969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 w:rsidRPr="0079695A">
        <w:rPr>
          <w:rFonts w:ascii="Times New Roman" w:eastAsia="Arial" w:hAnsi="Times New Roman" w:cs="Times New Roman"/>
          <w:i/>
          <w:kern w:val="3"/>
          <w:sz w:val="24"/>
          <w:szCs w:val="24"/>
          <w:lang w:eastAsia="ar-SA"/>
        </w:rPr>
        <w:t xml:space="preserve"> </w:t>
      </w:r>
      <w:r w:rsidRPr="0079695A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prowadzonego prze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z Gminę Karczmiska, przedkładam wykaz </w:t>
      </w:r>
      <w:r w:rsidR="00E90E53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robót, zgodnie z opisem w pkt. VIII, ust.1 c a) tj. </w:t>
      </w:r>
      <w:r w:rsidR="00E90E53">
        <w:rPr>
          <w:rFonts w:ascii="Times New Roman" w:hAnsi="Times New Roman" w:cs="Times New Roman"/>
          <w:sz w:val="24"/>
          <w:szCs w:val="24"/>
        </w:rPr>
        <w:t>wykonanie co naj</w:t>
      </w:r>
      <w:bookmarkStart w:id="0" w:name="_GoBack"/>
      <w:bookmarkEnd w:id="0"/>
      <w:r w:rsidR="00E90E53">
        <w:rPr>
          <w:rFonts w:ascii="Times New Roman" w:hAnsi="Times New Roman" w:cs="Times New Roman"/>
          <w:sz w:val="24"/>
          <w:szCs w:val="24"/>
        </w:rPr>
        <w:t xml:space="preserve">mniej 2 robót budowlanych o charakterze instalacji wodociągowych o wartości łącznej nie mniejszej niż </w:t>
      </w:r>
      <w:r w:rsidR="003A7BAA">
        <w:rPr>
          <w:rFonts w:ascii="Times New Roman" w:hAnsi="Times New Roman" w:cs="Times New Roman"/>
          <w:sz w:val="24"/>
          <w:szCs w:val="24"/>
        </w:rPr>
        <w:t>2</w:t>
      </w:r>
      <w:r w:rsidR="00E90E53">
        <w:rPr>
          <w:rFonts w:ascii="Times New Roman" w:hAnsi="Times New Roman" w:cs="Times New Roman"/>
          <w:sz w:val="24"/>
          <w:szCs w:val="24"/>
        </w:rPr>
        <w:t>00 000,00 PLN</w:t>
      </w:r>
    </w:p>
    <w:p w:rsidR="0079695A" w:rsidRPr="0079695A" w:rsidRDefault="0079695A" w:rsidP="007969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79695A" w:rsidTr="00A571AD">
        <w:trPr>
          <w:trHeight w:val="315"/>
        </w:trPr>
        <w:tc>
          <w:tcPr>
            <w:tcW w:w="675" w:type="dxa"/>
            <w:vMerge w:val="restart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95" w:type="dxa"/>
            <w:vMerge w:val="restart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="00E90E53">
              <w:rPr>
                <w:rFonts w:ascii="Times New Roman" w:hAnsi="Times New Roman" w:cs="Times New Roman"/>
                <w:sz w:val="24"/>
                <w:szCs w:val="24"/>
              </w:rPr>
              <w:t xml:space="preserve"> robót / Miejsce</w:t>
            </w:r>
          </w:p>
        </w:tc>
        <w:tc>
          <w:tcPr>
            <w:tcW w:w="1535" w:type="dxa"/>
            <w:vMerge w:val="restart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Podmiot, na rzecz którego wykonano </w:t>
            </w:r>
            <w:r w:rsidR="00E90E53">
              <w:rPr>
                <w:rFonts w:ascii="Times New Roman" w:hAnsi="Times New Roman" w:cs="Times New Roman"/>
                <w:sz w:val="24"/>
                <w:szCs w:val="24"/>
              </w:rPr>
              <w:t>roboty</w:t>
            </w:r>
          </w:p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(Odbiorca)</w:t>
            </w:r>
          </w:p>
        </w:tc>
        <w:tc>
          <w:tcPr>
            <w:tcW w:w="3071" w:type="dxa"/>
            <w:gridSpan w:val="2"/>
          </w:tcPr>
          <w:p w:rsidR="0079695A" w:rsidRDefault="00E90E53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="0079695A">
              <w:rPr>
                <w:rFonts w:ascii="Times New Roman" w:hAnsi="Times New Roman" w:cs="Times New Roman"/>
                <w:sz w:val="24"/>
                <w:szCs w:val="24"/>
              </w:rPr>
              <w:t xml:space="preserve"> wykonania</w:t>
            </w:r>
          </w:p>
        </w:tc>
        <w:tc>
          <w:tcPr>
            <w:tcW w:w="1536" w:type="dxa"/>
            <w:vMerge w:val="restart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brutto w PLN</w:t>
            </w:r>
          </w:p>
        </w:tc>
      </w:tr>
      <w:tr w:rsidR="0079695A" w:rsidTr="0079695A">
        <w:trPr>
          <w:trHeight w:val="1065"/>
        </w:trPr>
        <w:tc>
          <w:tcPr>
            <w:tcW w:w="675" w:type="dxa"/>
            <w:vMerge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Początek </w:t>
            </w:r>
          </w:p>
        </w:tc>
        <w:tc>
          <w:tcPr>
            <w:tcW w:w="1536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</w:t>
            </w:r>
          </w:p>
        </w:tc>
        <w:tc>
          <w:tcPr>
            <w:tcW w:w="1536" w:type="dxa"/>
            <w:vMerge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5A" w:rsidTr="0079695A">
        <w:tc>
          <w:tcPr>
            <w:tcW w:w="67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5A" w:rsidTr="0079695A">
        <w:tc>
          <w:tcPr>
            <w:tcW w:w="67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załączam dokumenty potwierdzające, iż wykonane dostawy zostały wykonane należycie (tj. referencje, listy referencyjne, poświadczenia</w:t>
      </w:r>
      <w:r w:rsidR="00E90E53">
        <w:rPr>
          <w:rFonts w:ascii="Times New Roman" w:hAnsi="Times New Roman" w:cs="Times New Roman"/>
          <w:sz w:val="24"/>
          <w:szCs w:val="24"/>
        </w:rPr>
        <w:t xml:space="preserve">, protokoły odbioru 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5A" w:rsidRPr="0079695A" w:rsidRDefault="0079695A" w:rsidP="0079695A">
      <w:pPr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>…………………………… dnia………. 2017 roku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(podpis osoby upoważnionej do</w:t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reprezentowania Wykonawcy</w:t>
      </w: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695A" w:rsidSect="00E90E53">
      <w:headerReference w:type="default" r:id="rId7"/>
      <w:pgSz w:w="11906" w:h="16838"/>
      <w:pgMar w:top="1417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A5" w:rsidRDefault="00E039A5" w:rsidP="0079695A">
      <w:pPr>
        <w:spacing w:after="0" w:line="240" w:lineRule="auto"/>
      </w:pPr>
      <w:r>
        <w:separator/>
      </w:r>
    </w:p>
  </w:endnote>
  <w:endnote w:type="continuationSeparator" w:id="0">
    <w:p w:rsidR="00E039A5" w:rsidRDefault="00E039A5" w:rsidP="007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A5" w:rsidRDefault="00E039A5" w:rsidP="0079695A">
      <w:pPr>
        <w:spacing w:after="0" w:line="240" w:lineRule="auto"/>
      </w:pPr>
      <w:r>
        <w:separator/>
      </w:r>
    </w:p>
  </w:footnote>
  <w:footnote w:type="continuationSeparator" w:id="0">
    <w:p w:rsidR="00E039A5" w:rsidRDefault="00E039A5" w:rsidP="007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79695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lang w:eastAsia="zh-CN" w:bidi="hi-IN"/>
      </w:rPr>
    </w:pP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GPI.271.</w:t>
    </w:r>
    <w:r w:rsidR="003A7BA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6</w:t>
    </w: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.2017.GM</w:t>
    </w:r>
  </w:p>
  <w:p w:rsidR="0079695A" w:rsidRPr="0079695A" w:rsidRDefault="003A7BA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u w:val="single"/>
        <w:lang w:eastAsia="zh-CN" w:bidi="hi-IN"/>
      </w:rPr>
    </w:pPr>
    <w:r w:rsidRPr="003A7BAA">
      <w:rPr>
        <w:rFonts w:ascii="Liberation Serif" w:eastAsia="SimSun" w:hAnsi="Liberation Serif" w:cs="Mangal"/>
        <w:kern w:val="3"/>
        <w:sz w:val="24"/>
        <w:szCs w:val="21"/>
        <w:u w:val="single"/>
        <w:lang w:eastAsia="zh-CN" w:bidi="hi-IN"/>
      </w:rPr>
      <w:t xml:space="preserve">Modernizacja dróg gminnych dojazdowych do gruntów rolnych na terenie Gminy Karczmiska w miejscowościach </w:t>
    </w:r>
    <w:proofErr w:type="spellStart"/>
    <w:r w:rsidRPr="003A7BAA">
      <w:rPr>
        <w:rFonts w:ascii="Liberation Serif" w:eastAsia="SimSun" w:hAnsi="Liberation Serif" w:cs="Mangal"/>
        <w:kern w:val="3"/>
        <w:sz w:val="24"/>
        <w:szCs w:val="21"/>
        <w:u w:val="single"/>
        <w:lang w:eastAsia="zh-CN" w:bidi="hi-IN"/>
      </w:rPr>
      <w:t>Uściąż</w:t>
    </w:r>
    <w:proofErr w:type="spellEnd"/>
    <w:r w:rsidRPr="003A7BAA">
      <w:rPr>
        <w:rFonts w:ascii="Liberation Serif" w:eastAsia="SimSun" w:hAnsi="Liberation Serif" w:cs="Mangal"/>
        <w:kern w:val="3"/>
        <w:sz w:val="24"/>
        <w:szCs w:val="21"/>
        <w:u w:val="single"/>
        <w:lang w:eastAsia="zh-CN" w:bidi="hi-IN"/>
      </w:rPr>
      <w:t>, Chodlik, Karczmiska Pierwsze od ul. Ogrodowej i Karczmiska Pierwsze od ul. Nadrzecznej.</w:t>
    </w:r>
  </w:p>
  <w:p w:rsidR="0079695A" w:rsidRDefault="007969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3A7BAA"/>
    <w:rsid w:val="005A4CA6"/>
    <w:rsid w:val="007849F7"/>
    <w:rsid w:val="0079695A"/>
    <w:rsid w:val="00C132F2"/>
    <w:rsid w:val="00E039A5"/>
    <w:rsid w:val="00E36DFF"/>
    <w:rsid w:val="00E90E53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2017-08-18T10:34:00Z</dcterms:created>
  <dcterms:modified xsi:type="dcterms:W3CDTF">2017-08-18T10:34:00Z</dcterms:modified>
</cp:coreProperties>
</file>